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9EC14" w14:textId="6D67FB51" w:rsidR="00E266EC" w:rsidRPr="00310096" w:rsidRDefault="00310096" w:rsidP="00310096">
      <w:pPr>
        <w:jc w:val="center"/>
        <w:rPr>
          <w:sz w:val="32"/>
          <w:szCs w:val="32"/>
        </w:rPr>
      </w:pPr>
      <w:r w:rsidRPr="00310096">
        <w:rPr>
          <w:rFonts w:hint="eastAsia"/>
          <w:sz w:val="32"/>
          <w:szCs w:val="32"/>
        </w:rPr>
        <w:t>一对多抗</w:t>
      </w:r>
      <w:r w:rsidRPr="00310096">
        <w:rPr>
          <w:rFonts w:hint="eastAsia"/>
          <w:sz w:val="32"/>
          <w:szCs w:val="32"/>
        </w:rPr>
        <w:t>WIFI</w:t>
      </w:r>
      <w:r w:rsidRPr="00310096">
        <w:rPr>
          <w:rFonts w:hint="eastAsia"/>
          <w:sz w:val="32"/>
          <w:szCs w:val="32"/>
        </w:rPr>
        <w:t>干扰</w:t>
      </w:r>
    </w:p>
    <w:p w14:paraId="2E852E5D" w14:textId="761C85E6" w:rsidR="007D628B" w:rsidRPr="00F679A5" w:rsidRDefault="00052EB4">
      <w:pPr>
        <w:rPr>
          <w:b/>
          <w:bCs/>
          <w:sz w:val="30"/>
          <w:szCs w:val="30"/>
        </w:rPr>
      </w:pPr>
      <w:r w:rsidRPr="00F679A5">
        <w:rPr>
          <w:rFonts w:hint="eastAsia"/>
          <w:b/>
          <w:bCs/>
          <w:sz w:val="30"/>
          <w:szCs w:val="30"/>
        </w:rPr>
        <w:t>一、方案介绍</w:t>
      </w:r>
    </w:p>
    <w:p w14:paraId="4609207A" w14:textId="4A6EBD81" w:rsidR="00656EAC" w:rsidRPr="00C03BFF" w:rsidRDefault="00052EB4">
      <w:pPr>
        <w:rPr>
          <w:sz w:val="28"/>
          <w:szCs w:val="28"/>
        </w:rPr>
      </w:pPr>
      <w:r>
        <w:tab/>
      </w:r>
      <w:r>
        <w:tab/>
      </w:r>
      <w:r w:rsidR="00C03BFF" w:rsidRPr="00C03BFF">
        <w:rPr>
          <w:rFonts w:hint="eastAsia"/>
          <w:sz w:val="28"/>
          <w:szCs w:val="28"/>
        </w:rPr>
        <w:t>本方案由一个发射模块对多个接收模块组成，每个片接收模块需与发射模块配对</w:t>
      </w:r>
      <w:r w:rsidR="0025278C">
        <w:rPr>
          <w:rFonts w:hint="eastAsia"/>
          <w:sz w:val="28"/>
          <w:szCs w:val="28"/>
        </w:rPr>
        <w:t>才能使用，</w:t>
      </w:r>
      <w:r w:rsidR="00656EAC">
        <w:rPr>
          <w:rFonts w:hint="eastAsia"/>
          <w:sz w:val="28"/>
          <w:szCs w:val="28"/>
        </w:rPr>
        <w:t>无线传输采用了抗</w:t>
      </w:r>
      <w:r w:rsidR="00656EAC">
        <w:rPr>
          <w:rFonts w:hint="eastAsia"/>
          <w:sz w:val="28"/>
          <w:szCs w:val="28"/>
        </w:rPr>
        <w:t>WIFI</w:t>
      </w:r>
      <w:r w:rsidR="00656EAC">
        <w:rPr>
          <w:rFonts w:hint="eastAsia"/>
          <w:sz w:val="28"/>
          <w:szCs w:val="28"/>
        </w:rPr>
        <w:t>干扰方式</w:t>
      </w:r>
      <w:r w:rsidR="00710830">
        <w:rPr>
          <w:rFonts w:hint="eastAsia"/>
          <w:sz w:val="28"/>
          <w:szCs w:val="28"/>
        </w:rPr>
        <w:t>，可应用于</w:t>
      </w:r>
      <w:r w:rsidR="00710830">
        <w:rPr>
          <w:rFonts w:hint="eastAsia"/>
          <w:sz w:val="28"/>
          <w:szCs w:val="28"/>
        </w:rPr>
        <w:t>WIFI</w:t>
      </w:r>
      <w:r w:rsidR="00710830">
        <w:rPr>
          <w:rFonts w:hint="eastAsia"/>
          <w:sz w:val="28"/>
          <w:szCs w:val="28"/>
        </w:rPr>
        <w:t>覆盖下</w:t>
      </w:r>
      <w:r w:rsidR="000964A8">
        <w:rPr>
          <w:rFonts w:hint="eastAsia"/>
          <w:sz w:val="28"/>
          <w:szCs w:val="28"/>
        </w:rPr>
        <w:t>的音频</w:t>
      </w:r>
      <w:r w:rsidR="00710830">
        <w:rPr>
          <w:rFonts w:hint="eastAsia"/>
          <w:sz w:val="28"/>
          <w:szCs w:val="28"/>
        </w:rPr>
        <w:t>远距离传输。</w:t>
      </w:r>
      <w:r w:rsidR="000964A8">
        <w:rPr>
          <w:rFonts w:hint="eastAsia"/>
          <w:sz w:val="28"/>
          <w:szCs w:val="28"/>
        </w:rPr>
        <w:t>此方案目前已大批量应用于旅游讲解、商务访谈会议、教学无线扩音和远距离监听等。</w:t>
      </w:r>
    </w:p>
    <w:p w14:paraId="15BAEF26" w14:textId="3F7534D6" w:rsidR="007D628B" w:rsidRPr="00C03BFF" w:rsidRDefault="007D628B">
      <w:pPr>
        <w:rPr>
          <w:sz w:val="28"/>
          <w:szCs w:val="28"/>
        </w:rPr>
      </w:pPr>
    </w:p>
    <w:p w14:paraId="0E78B9C8" w14:textId="487BDE6F" w:rsidR="007D628B" w:rsidRPr="00C03BFF" w:rsidRDefault="007D628B">
      <w:pPr>
        <w:rPr>
          <w:sz w:val="28"/>
          <w:szCs w:val="28"/>
        </w:rPr>
      </w:pPr>
    </w:p>
    <w:p w14:paraId="53112BAE" w14:textId="54C58681" w:rsidR="007D628B" w:rsidRPr="00C03BFF" w:rsidRDefault="007D628B">
      <w:pPr>
        <w:rPr>
          <w:sz w:val="28"/>
          <w:szCs w:val="28"/>
        </w:rPr>
      </w:pPr>
    </w:p>
    <w:p w14:paraId="492152A1" w14:textId="77777777" w:rsidR="006B3AB7" w:rsidRPr="00AF3EF5" w:rsidRDefault="006B3AB7" w:rsidP="006B3AB7">
      <w:pPr>
        <w:autoSpaceDE w:val="0"/>
        <w:autoSpaceDN w:val="0"/>
        <w:adjustRightInd w:val="0"/>
        <w:jc w:val="left"/>
        <w:rPr>
          <w:rFonts w:ascii="PMingLiU" w:hAnsi="Arial" w:cs="PMingLiU"/>
          <w:b/>
          <w:kern w:val="0"/>
          <w:sz w:val="30"/>
          <w:szCs w:val="30"/>
        </w:rPr>
      </w:pPr>
      <w:r w:rsidRPr="00AF3EF5">
        <w:rPr>
          <w:rFonts w:ascii="Arial" w:hAnsi="Arial" w:cs="Arial" w:hint="eastAsia"/>
          <w:b/>
          <w:bCs/>
          <w:kern w:val="0"/>
          <w:sz w:val="30"/>
          <w:szCs w:val="30"/>
        </w:rPr>
        <w:t>二</w:t>
      </w:r>
      <w:r w:rsidRPr="00AF3EF5">
        <w:rPr>
          <w:rFonts w:ascii="Arial" w:hAnsi="Arial" w:cs="Arial"/>
          <w:b/>
          <w:bCs/>
          <w:kern w:val="0"/>
          <w:sz w:val="30"/>
          <w:szCs w:val="30"/>
        </w:rPr>
        <w:t xml:space="preserve">. </w:t>
      </w:r>
      <w:r w:rsidRPr="00AF3EF5">
        <w:rPr>
          <w:rFonts w:ascii="PMingLiU" w:eastAsia="PMingLiU" w:hAnsi="Arial" w:cs="PMingLiU" w:hint="eastAsia"/>
          <w:b/>
          <w:kern w:val="0"/>
          <w:sz w:val="30"/>
          <w:szCs w:val="30"/>
        </w:rPr>
        <w:t>特</w:t>
      </w:r>
      <w:r w:rsidRPr="00AF3EF5">
        <w:rPr>
          <w:rFonts w:ascii="宋体" w:hAnsi="宋体" w:cs="PMingLiU" w:hint="eastAsia"/>
          <w:b/>
          <w:kern w:val="0"/>
          <w:sz w:val="30"/>
          <w:szCs w:val="30"/>
        </w:rPr>
        <w:t>点</w:t>
      </w:r>
    </w:p>
    <w:p w14:paraId="1E6BBC3D" w14:textId="77777777" w:rsidR="006B3AB7" w:rsidRPr="006B3AB7" w:rsidRDefault="006B3AB7" w:rsidP="006B3AB7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8"/>
          <w:szCs w:val="28"/>
        </w:rPr>
      </w:pPr>
      <w:r w:rsidRPr="006B3AB7">
        <w:rPr>
          <w:rFonts w:ascii="TimesNewRomanPSMT" w:hAnsi="TimesNewRomanPSMT" w:cs="TimesNewRomanPSMT"/>
          <w:kern w:val="0"/>
          <w:sz w:val="28"/>
          <w:szCs w:val="28"/>
        </w:rPr>
        <w:t>1</w:t>
      </w:r>
      <w:r w:rsidRPr="006B3AB7">
        <w:rPr>
          <w:rFonts w:ascii="TimesNewRomanPSMT" w:hAnsi="TimesNewRomanPSMT" w:cs="TimesNewRomanPSMT" w:hint="eastAsia"/>
          <w:kern w:val="0"/>
          <w:sz w:val="28"/>
          <w:szCs w:val="28"/>
        </w:rPr>
        <w:t>、预置信道数</w:t>
      </w:r>
      <w:r w:rsidRPr="006B3AB7">
        <w:rPr>
          <w:rFonts w:ascii="TimesNewRomanPSMT" w:hAnsi="TimesNewRomanPSMT" w:cs="TimesNewRomanPSMT"/>
          <w:kern w:val="0"/>
          <w:sz w:val="28"/>
          <w:szCs w:val="28"/>
        </w:rPr>
        <w:t>14</w:t>
      </w:r>
      <w:r w:rsidRPr="006B3AB7">
        <w:rPr>
          <w:rFonts w:ascii="TimesNewRomanPSMT" w:hAnsi="TimesNewRomanPSMT" w:cs="TimesNewRomanPSMT" w:hint="eastAsia"/>
          <w:kern w:val="0"/>
          <w:sz w:val="28"/>
          <w:szCs w:val="28"/>
        </w:rPr>
        <w:t>个，一发多收，</w:t>
      </w:r>
      <w:r w:rsidRPr="006B3AB7">
        <w:rPr>
          <w:rFonts w:ascii="TimesNewRomanPSMT" w:hAnsi="TimesNewRomanPSMT" w:cs="TimesNewRomanPSMT"/>
          <w:kern w:val="0"/>
          <w:sz w:val="28"/>
          <w:szCs w:val="28"/>
        </w:rPr>
        <w:t>多套一起使用</w:t>
      </w:r>
      <w:r w:rsidRPr="006B3AB7">
        <w:rPr>
          <w:rFonts w:ascii="TimesNewRomanPSMT" w:hAnsi="TimesNewRomanPSMT" w:cs="TimesNewRomanPSMT" w:hint="eastAsia"/>
          <w:kern w:val="0"/>
          <w:sz w:val="28"/>
          <w:szCs w:val="28"/>
        </w:rPr>
        <w:t>自动分配信道。</w:t>
      </w:r>
    </w:p>
    <w:p w14:paraId="26212A28" w14:textId="77777777" w:rsidR="006B3AB7" w:rsidRPr="006B3AB7" w:rsidRDefault="006B3AB7" w:rsidP="006B3AB7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8"/>
          <w:szCs w:val="28"/>
        </w:rPr>
      </w:pPr>
      <w:r w:rsidRPr="006B3AB7">
        <w:rPr>
          <w:rFonts w:ascii="TimesNewRomanPSMT" w:hAnsi="TimesNewRomanPSMT" w:cs="TimesNewRomanPSMT" w:hint="eastAsia"/>
          <w:kern w:val="0"/>
          <w:sz w:val="28"/>
          <w:szCs w:val="28"/>
        </w:rPr>
        <w:t>2</w:t>
      </w:r>
      <w:r w:rsidRPr="006B3AB7">
        <w:rPr>
          <w:rFonts w:ascii="TimesNewRomanPSMT" w:hAnsi="TimesNewRomanPSMT" w:cs="TimesNewRomanPSMT" w:hint="eastAsia"/>
          <w:kern w:val="0"/>
          <w:sz w:val="28"/>
          <w:szCs w:val="28"/>
        </w:rPr>
        <w:t>、采样率</w:t>
      </w:r>
      <w:r w:rsidRPr="006B3AB7">
        <w:rPr>
          <w:rFonts w:ascii="TimesNewRomanPSMT" w:hAnsi="TimesNewRomanPSMT" w:cs="TimesNewRomanPSMT"/>
          <w:kern w:val="0"/>
          <w:sz w:val="28"/>
          <w:szCs w:val="28"/>
        </w:rPr>
        <w:t>16</w:t>
      </w:r>
      <w:r w:rsidRPr="006B3AB7">
        <w:rPr>
          <w:rFonts w:ascii="TimesNewRomanPSMT" w:hAnsi="TimesNewRomanPSMT" w:cs="TimesNewRomanPSMT" w:hint="eastAsia"/>
          <w:kern w:val="0"/>
          <w:sz w:val="28"/>
          <w:szCs w:val="28"/>
        </w:rPr>
        <w:t>K</w:t>
      </w:r>
      <w:r w:rsidRPr="006B3AB7">
        <w:rPr>
          <w:rFonts w:ascii="TimesNewRomanPSMT" w:hAnsi="TimesNewRomanPSMT" w:cs="TimesNewRomanPSMT" w:hint="eastAsia"/>
          <w:kern w:val="0"/>
          <w:sz w:val="28"/>
          <w:szCs w:val="28"/>
        </w:rPr>
        <w:t>，分辨率</w:t>
      </w:r>
      <w:r w:rsidRPr="006B3AB7">
        <w:rPr>
          <w:rFonts w:ascii="TimesNewRomanPSMT" w:hAnsi="TimesNewRomanPSMT" w:cs="TimesNewRomanPSMT"/>
          <w:kern w:val="0"/>
          <w:sz w:val="28"/>
          <w:szCs w:val="28"/>
        </w:rPr>
        <w:t>16</w:t>
      </w:r>
      <w:r w:rsidRPr="006B3AB7">
        <w:rPr>
          <w:rFonts w:ascii="TimesNewRomanPSMT" w:hAnsi="TimesNewRomanPSMT" w:cs="TimesNewRomanPSMT" w:hint="eastAsia"/>
          <w:kern w:val="0"/>
          <w:sz w:val="28"/>
          <w:szCs w:val="28"/>
        </w:rPr>
        <w:t>bits</w:t>
      </w:r>
      <w:r w:rsidRPr="006B3AB7">
        <w:rPr>
          <w:rFonts w:ascii="TimesNewRomanPSMT" w:hAnsi="TimesNewRomanPSMT" w:cs="TimesNewRomanPSMT" w:hint="eastAsia"/>
          <w:kern w:val="0"/>
          <w:sz w:val="28"/>
          <w:szCs w:val="28"/>
        </w:rPr>
        <w:t>。</w:t>
      </w:r>
    </w:p>
    <w:p w14:paraId="615B0AA2" w14:textId="77777777" w:rsidR="006B3AB7" w:rsidRPr="006B3AB7" w:rsidRDefault="006B3AB7" w:rsidP="006B3AB7">
      <w:pPr>
        <w:autoSpaceDE w:val="0"/>
        <w:autoSpaceDN w:val="0"/>
        <w:adjustRightInd w:val="0"/>
        <w:jc w:val="left"/>
        <w:rPr>
          <w:sz w:val="28"/>
          <w:szCs w:val="28"/>
        </w:rPr>
      </w:pPr>
      <w:r w:rsidRPr="006B3AB7">
        <w:rPr>
          <w:rFonts w:ascii="TimesNewRomanPSMT" w:hAnsi="TimesNewRomanPSMT" w:cs="TimesNewRomanPSMT"/>
          <w:kern w:val="0"/>
          <w:sz w:val="28"/>
          <w:szCs w:val="28"/>
        </w:rPr>
        <w:t>3</w:t>
      </w:r>
      <w:r w:rsidRPr="006B3AB7">
        <w:rPr>
          <w:rFonts w:ascii="TimesNewRomanPSMT" w:hAnsi="TimesNewRomanPSMT" w:cs="TimesNewRomanPSMT" w:hint="eastAsia"/>
          <w:kern w:val="0"/>
          <w:sz w:val="28"/>
          <w:szCs w:val="28"/>
        </w:rPr>
        <w:t>、采用</w:t>
      </w:r>
      <w:r w:rsidRPr="006B3AB7">
        <w:rPr>
          <w:rFonts w:hint="eastAsia"/>
          <w:sz w:val="28"/>
          <w:szCs w:val="28"/>
        </w:rPr>
        <w:t>A-LAW</w:t>
      </w:r>
      <w:r w:rsidRPr="006B3AB7">
        <w:rPr>
          <w:rFonts w:hint="eastAsia"/>
          <w:sz w:val="28"/>
          <w:szCs w:val="28"/>
        </w:rPr>
        <w:t>音频算法</w:t>
      </w:r>
    </w:p>
    <w:p w14:paraId="7CB3DB57" w14:textId="77777777" w:rsidR="006B3AB7" w:rsidRPr="006B3AB7" w:rsidRDefault="006B3AB7" w:rsidP="006B3AB7">
      <w:pPr>
        <w:rPr>
          <w:sz w:val="28"/>
          <w:szCs w:val="28"/>
        </w:rPr>
      </w:pPr>
      <w:r w:rsidRPr="006B3AB7">
        <w:rPr>
          <w:sz w:val="28"/>
          <w:szCs w:val="28"/>
        </w:rPr>
        <w:t>4</w:t>
      </w:r>
      <w:r w:rsidRPr="006B3AB7">
        <w:rPr>
          <w:rFonts w:hint="eastAsia"/>
          <w:sz w:val="28"/>
          <w:szCs w:val="28"/>
        </w:rPr>
        <w:t>、采用</w:t>
      </w:r>
      <w:r w:rsidRPr="006B3AB7">
        <w:rPr>
          <w:rFonts w:hint="eastAsia"/>
          <w:sz w:val="28"/>
          <w:szCs w:val="28"/>
        </w:rPr>
        <w:t>A-FFC</w:t>
      </w:r>
      <w:r w:rsidRPr="006B3AB7">
        <w:rPr>
          <w:rFonts w:hint="eastAsia"/>
          <w:sz w:val="28"/>
          <w:szCs w:val="28"/>
        </w:rPr>
        <w:t>通信协议</w:t>
      </w:r>
    </w:p>
    <w:p w14:paraId="1AF2876D" w14:textId="77777777" w:rsidR="006B3AB7" w:rsidRPr="006B3AB7" w:rsidRDefault="006B3AB7" w:rsidP="006B3AB7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8"/>
          <w:szCs w:val="28"/>
        </w:rPr>
      </w:pPr>
      <w:r w:rsidRPr="006B3AB7">
        <w:rPr>
          <w:rFonts w:ascii="TimesNewRomanPSMT" w:hAnsi="TimesNewRomanPSMT" w:cs="TimesNewRomanPSMT"/>
          <w:kern w:val="0"/>
          <w:sz w:val="28"/>
          <w:szCs w:val="28"/>
        </w:rPr>
        <w:t>5</w:t>
      </w:r>
      <w:r w:rsidRPr="006B3AB7">
        <w:rPr>
          <w:rFonts w:ascii="TimesNewRomanPSMT" w:hAnsi="TimesNewRomanPSMT" w:cs="TimesNewRomanPSMT" w:hint="eastAsia"/>
          <w:kern w:val="0"/>
          <w:sz w:val="28"/>
          <w:szCs w:val="28"/>
        </w:rPr>
        <w:t>、音频传输采用数字化处理，抗干性强</w:t>
      </w:r>
    </w:p>
    <w:p w14:paraId="65422CF3" w14:textId="77777777" w:rsidR="006B3AB7" w:rsidRPr="006B3AB7" w:rsidRDefault="006B3AB7" w:rsidP="006B3AB7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8"/>
          <w:szCs w:val="28"/>
        </w:rPr>
      </w:pPr>
      <w:r w:rsidRPr="006B3AB7">
        <w:rPr>
          <w:rFonts w:ascii="TimesNewRomanPSMT" w:hAnsi="TimesNewRomanPSMT" w:cs="TimesNewRomanPSMT"/>
          <w:kern w:val="0"/>
          <w:sz w:val="28"/>
          <w:szCs w:val="28"/>
        </w:rPr>
        <w:t>6</w:t>
      </w:r>
      <w:r w:rsidRPr="006B3AB7">
        <w:rPr>
          <w:rFonts w:ascii="TimesNewRomanPSMT" w:hAnsi="TimesNewRomanPSMT" w:cs="TimesNewRomanPSMT" w:hint="eastAsia"/>
          <w:kern w:val="0"/>
          <w:sz w:val="28"/>
          <w:szCs w:val="28"/>
        </w:rPr>
        <w:t>、信道质量不好，误码率高时自动静音</w:t>
      </w:r>
    </w:p>
    <w:p w14:paraId="36C343A4" w14:textId="77777777" w:rsidR="006B3AB7" w:rsidRPr="006B3AB7" w:rsidRDefault="006B3AB7" w:rsidP="006B3AB7">
      <w:pPr>
        <w:autoSpaceDE w:val="0"/>
        <w:autoSpaceDN w:val="0"/>
        <w:adjustRightInd w:val="0"/>
        <w:jc w:val="left"/>
        <w:rPr>
          <w:rFonts w:ascii="宋体" w:hAnsi="宋体" w:cs="PMingLiU"/>
          <w:kern w:val="0"/>
          <w:sz w:val="28"/>
          <w:szCs w:val="28"/>
        </w:rPr>
      </w:pPr>
      <w:r w:rsidRPr="006B3AB7">
        <w:rPr>
          <w:rFonts w:ascii="宋体" w:hAnsi="宋体" w:cs="PMingLiU"/>
          <w:kern w:val="0"/>
          <w:sz w:val="28"/>
          <w:szCs w:val="28"/>
        </w:rPr>
        <w:t>7</w:t>
      </w:r>
      <w:r w:rsidRPr="006B3AB7">
        <w:rPr>
          <w:rFonts w:ascii="宋体" w:hAnsi="宋体" w:cs="PMingLiU" w:hint="eastAsia"/>
          <w:kern w:val="0"/>
          <w:sz w:val="28"/>
          <w:szCs w:val="28"/>
        </w:rPr>
        <w:t>、发射切换信道，接收自动跟随。</w:t>
      </w:r>
    </w:p>
    <w:p w14:paraId="7C06AA7D" w14:textId="77777777" w:rsidR="006B3AB7" w:rsidRPr="006B3AB7" w:rsidRDefault="006B3AB7" w:rsidP="006B3AB7">
      <w:pPr>
        <w:autoSpaceDE w:val="0"/>
        <w:autoSpaceDN w:val="0"/>
        <w:adjustRightInd w:val="0"/>
        <w:jc w:val="left"/>
        <w:rPr>
          <w:rFonts w:ascii="宋体" w:hAnsi="宋体" w:cs="PMingLiU"/>
          <w:kern w:val="0"/>
          <w:sz w:val="28"/>
          <w:szCs w:val="28"/>
        </w:rPr>
      </w:pPr>
      <w:r w:rsidRPr="006B3AB7">
        <w:rPr>
          <w:rFonts w:ascii="宋体" w:hAnsi="宋体" w:cs="PMingLiU" w:hint="eastAsia"/>
          <w:kern w:val="0"/>
          <w:sz w:val="28"/>
          <w:szCs w:val="28"/>
        </w:rPr>
        <w:t>8、</w:t>
      </w:r>
      <w:r w:rsidRPr="006B3AB7">
        <w:rPr>
          <w:rFonts w:ascii="TimesNewRomanPSMT" w:hAnsi="TimesNewRomanPSMT" w:cs="TimesNewRomanPSMT" w:hint="eastAsia"/>
          <w:kern w:val="0"/>
          <w:sz w:val="28"/>
          <w:szCs w:val="28"/>
        </w:rPr>
        <w:t>无线传输距离空旷地带</w:t>
      </w:r>
      <w:r w:rsidRPr="006B3AB7">
        <w:rPr>
          <w:rFonts w:ascii="TimesNewRomanPSMT" w:hAnsi="TimesNewRomanPSMT" w:cs="TimesNewRomanPSMT" w:hint="eastAsia"/>
          <w:kern w:val="0"/>
          <w:sz w:val="28"/>
          <w:szCs w:val="28"/>
        </w:rPr>
        <w:t xml:space="preserve"> </w:t>
      </w:r>
      <w:r w:rsidRPr="006B3AB7">
        <w:rPr>
          <w:rFonts w:ascii="TimesNewRomanPSMT" w:hAnsi="TimesNewRomanPSMT" w:cs="TimesNewRomanPSMT"/>
          <w:kern w:val="0"/>
          <w:sz w:val="28"/>
          <w:szCs w:val="28"/>
        </w:rPr>
        <w:t>50</w:t>
      </w:r>
      <w:r w:rsidRPr="006B3AB7">
        <w:rPr>
          <w:rFonts w:ascii="TimesNewRomanPSMT" w:hAnsi="TimesNewRomanPSMT" w:cs="TimesNewRomanPSMT" w:hint="eastAsia"/>
          <w:kern w:val="0"/>
          <w:sz w:val="28"/>
          <w:szCs w:val="28"/>
        </w:rPr>
        <w:t>米以上</w:t>
      </w:r>
    </w:p>
    <w:p w14:paraId="26C77B4B" w14:textId="77777777" w:rsidR="006B3AB7" w:rsidRPr="006B3AB7" w:rsidRDefault="006B3AB7" w:rsidP="006B3AB7">
      <w:pPr>
        <w:autoSpaceDE w:val="0"/>
        <w:autoSpaceDN w:val="0"/>
        <w:adjustRightInd w:val="0"/>
        <w:ind w:firstLineChars="100" w:firstLine="281"/>
        <w:jc w:val="left"/>
        <w:rPr>
          <w:rFonts w:ascii="Arial" w:hAnsi="Arial" w:cs="Arial"/>
          <w:b/>
          <w:bCs/>
          <w:kern w:val="0"/>
          <w:sz w:val="28"/>
          <w:szCs w:val="28"/>
        </w:rPr>
      </w:pPr>
      <w:r w:rsidRPr="006B3AB7">
        <w:rPr>
          <w:rFonts w:ascii="Arial" w:hAnsi="Arial" w:cs="Arial"/>
          <w:b/>
          <w:bCs/>
          <w:kern w:val="0"/>
          <w:sz w:val="28"/>
          <w:szCs w:val="28"/>
        </w:rPr>
        <w:t xml:space="preserve"> </w:t>
      </w:r>
    </w:p>
    <w:p w14:paraId="4DD1A5B7" w14:textId="77777777" w:rsidR="006B3AB7" w:rsidRDefault="006B3AB7" w:rsidP="006B3AB7">
      <w:pPr>
        <w:autoSpaceDE w:val="0"/>
        <w:autoSpaceDN w:val="0"/>
        <w:adjustRightInd w:val="0"/>
        <w:ind w:firstLineChars="100" w:firstLine="280"/>
        <w:jc w:val="left"/>
        <w:rPr>
          <w:rFonts w:ascii="Wingdings-Regular" w:hAnsi="Wingdings-Regular" w:cs="Wingdings-Regular"/>
          <w:kern w:val="0"/>
          <w:sz w:val="28"/>
          <w:szCs w:val="28"/>
        </w:rPr>
      </w:pPr>
    </w:p>
    <w:p w14:paraId="7ECF4387" w14:textId="77777777" w:rsidR="006B3AB7" w:rsidRDefault="006B3AB7" w:rsidP="006B3AB7">
      <w:pPr>
        <w:autoSpaceDE w:val="0"/>
        <w:autoSpaceDN w:val="0"/>
        <w:adjustRightInd w:val="0"/>
        <w:ind w:firstLineChars="100" w:firstLine="280"/>
        <w:jc w:val="left"/>
        <w:rPr>
          <w:rFonts w:ascii="Wingdings-Regular" w:hAnsi="Wingdings-Regular" w:cs="Wingdings-Regular"/>
          <w:kern w:val="0"/>
          <w:sz w:val="28"/>
          <w:szCs w:val="28"/>
        </w:rPr>
      </w:pPr>
    </w:p>
    <w:p w14:paraId="705EA161" w14:textId="77777777" w:rsidR="006B3AB7" w:rsidRDefault="006B3AB7" w:rsidP="006B3AB7">
      <w:pPr>
        <w:autoSpaceDE w:val="0"/>
        <w:autoSpaceDN w:val="0"/>
        <w:adjustRightInd w:val="0"/>
        <w:ind w:firstLineChars="100" w:firstLine="280"/>
        <w:jc w:val="left"/>
        <w:rPr>
          <w:rFonts w:ascii="Wingdings-Regular" w:hAnsi="Wingdings-Regular" w:cs="Wingdings-Regular"/>
          <w:kern w:val="0"/>
          <w:sz w:val="28"/>
          <w:szCs w:val="28"/>
        </w:rPr>
      </w:pPr>
    </w:p>
    <w:p w14:paraId="7961F282" w14:textId="77777777" w:rsidR="006B3AB7" w:rsidRPr="00EB2800" w:rsidRDefault="006B3AB7" w:rsidP="006B3AB7">
      <w:pPr>
        <w:autoSpaceDE w:val="0"/>
        <w:autoSpaceDN w:val="0"/>
        <w:adjustRightInd w:val="0"/>
        <w:jc w:val="left"/>
        <w:rPr>
          <w:kern w:val="0"/>
          <w:sz w:val="20"/>
          <w:szCs w:val="20"/>
        </w:rPr>
      </w:pPr>
      <w:r>
        <w:rPr>
          <w:rFonts w:hint="eastAsia"/>
          <w:b/>
          <w:bCs/>
          <w:kern w:val="0"/>
          <w:sz w:val="28"/>
          <w:szCs w:val="28"/>
        </w:rPr>
        <w:lastRenderedPageBreak/>
        <w:t>4</w:t>
      </w:r>
      <w:r>
        <w:rPr>
          <w:b/>
          <w:bCs/>
          <w:kern w:val="0"/>
          <w:sz w:val="28"/>
          <w:szCs w:val="28"/>
        </w:rPr>
        <w:t xml:space="preserve">. </w:t>
      </w:r>
      <w:r w:rsidRPr="002C3B74">
        <w:rPr>
          <w:rFonts w:ascii="PMingLiU" w:eastAsia="PMingLiU" w:cs="PMingLiU" w:hint="eastAsia"/>
          <w:b/>
          <w:kern w:val="0"/>
          <w:sz w:val="28"/>
          <w:szCs w:val="28"/>
        </w:rPr>
        <w:t>規格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6"/>
        <w:gridCol w:w="2769"/>
        <w:gridCol w:w="2781"/>
      </w:tblGrid>
      <w:tr w:rsidR="006B3AB7" w:rsidRPr="00DB557A" w14:paraId="5705F9E4" w14:textId="77777777" w:rsidTr="00DA705E">
        <w:trPr>
          <w:trHeight w:val="480"/>
        </w:trPr>
        <w:tc>
          <w:tcPr>
            <w:tcW w:w="2842" w:type="dxa"/>
            <w:shd w:val="clear" w:color="auto" w:fill="E6E6E6"/>
            <w:vAlign w:val="center"/>
          </w:tcPr>
          <w:p w14:paraId="3DA15133" w14:textId="77777777" w:rsidR="006B3AB7" w:rsidRPr="00DB557A" w:rsidRDefault="006B3AB7" w:rsidP="00DA705E">
            <w:pPr>
              <w:autoSpaceDE w:val="0"/>
              <w:autoSpaceDN w:val="0"/>
              <w:adjustRightInd w:val="0"/>
              <w:rPr>
                <w:rFonts w:ascii="宋体" w:hAnsi="宋体" w:cs="PMingLiU"/>
                <w:kern w:val="0"/>
                <w:sz w:val="24"/>
              </w:rPr>
            </w:pPr>
            <w:r w:rsidRPr="00DB557A">
              <w:rPr>
                <w:rFonts w:ascii="宋体" w:hAnsi="宋体" w:cs="PMingLiU"/>
                <w:kern w:val="0"/>
                <w:sz w:val="24"/>
              </w:rPr>
              <w:t>规格项目</w:t>
            </w:r>
          </w:p>
        </w:tc>
        <w:tc>
          <w:tcPr>
            <w:tcW w:w="2843" w:type="dxa"/>
            <w:shd w:val="clear" w:color="auto" w:fill="E6E6E6"/>
            <w:vAlign w:val="center"/>
          </w:tcPr>
          <w:p w14:paraId="70B4E19F" w14:textId="77777777" w:rsidR="006B3AB7" w:rsidRPr="00DB557A" w:rsidRDefault="006B3AB7" w:rsidP="00DA705E">
            <w:pPr>
              <w:autoSpaceDE w:val="0"/>
              <w:autoSpaceDN w:val="0"/>
              <w:adjustRightInd w:val="0"/>
              <w:rPr>
                <w:rFonts w:ascii="宋体" w:hAnsi="宋体" w:cs="PMingLiU"/>
                <w:kern w:val="0"/>
                <w:sz w:val="24"/>
              </w:rPr>
            </w:pPr>
            <w:r>
              <w:rPr>
                <w:rFonts w:ascii="宋体" w:hAnsi="宋体" w:cs="PMingLiU" w:hint="eastAsia"/>
                <w:kern w:val="0"/>
                <w:sz w:val="24"/>
              </w:rPr>
              <w:t>发射模块</w:t>
            </w:r>
          </w:p>
        </w:tc>
        <w:tc>
          <w:tcPr>
            <w:tcW w:w="2843" w:type="dxa"/>
            <w:shd w:val="clear" w:color="auto" w:fill="E6E6E6"/>
            <w:vAlign w:val="center"/>
          </w:tcPr>
          <w:p w14:paraId="664097A1" w14:textId="77777777" w:rsidR="006B3AB7" w:rsidRPr="00DB557A" w:rsidRDefault="006B3AB7" w:rsidP="00DA705E">
            <w:pPr>
              <w:autoSpaceDE w:val="0"/>
              <w:autoSpaceDN w:val="0"/>
              <w:adjustRightInd w:val="0"/>
              <w:rPr>
                <w:rFonts w:ascii="宋体" w:hAnsi="宋体" w:cs="PMingLiU"/>
                <w:kern w:val="0"/>
                <w:sz w:val="24"/>
              </w:rPr>
            </w:pPr>
            <w:r>
              <w:rPr>
                <w:rFonts w:ascii="宋体" w:hAnsi="宋体" w:cs="PMingLiU" w:hint="eastAsia"/>
                <w:kern w:val="0"/>
                <w:sz w:val="24"/>
              </w:rPr>
              <w:t>接收模块</w:t>
            </w:r>
          </w:p>
        </w:tc>
      </w:tr>
      <w:tr w:rsidR="006B3AB7" w:rsidRPr="00DB557A" w14:paraId="5C06D058" w14:textId="77777777" w:rsidTr="00DA705E">
        <w:trPr>
          <w:trHeight w:val="480"/>
        </w:trPr>
        <w:tc>
          <w:tcPr>
            <w:tcW w:w="2842" w:type="dxa"/>
            <w:vAlign w:val="center"/>
          </w:tcPr>
          <w:p w14:paraId="1B508A14" w14:textId="77777777" w:rsidR="006B3AB7" w:rsidRPr="00DB557A" w:rsidRDefault="006B3AB7" w:rsidP="00DA705E">
            <w:pPr>
              <w:autoSpaceDE w:val="0"/>
              <w:autoSpaceDN w:val="0"/>
              <w:adjustRightInd w:val="0"/>
              <w:rPr>
                <w:rFonts w:ascii="宋体" w:hAnsi="宋体" w:cs="PMingLiU"/>
                <w:kern w:val="0"/>
                <w:sz w:val="24"/>
              </w:rPr>
            </w:pPr>
            <w:r w:rsidRPr="00DB557A">
              <w:rPr>
                <w:rFonts w:ascii="宋体" w:hAnsi="宋体" w:cs="PMingLiU"/>
                <w:kern w:val="0"/>
                <w:sz w:val="24"/>
              </w:rPr>
              <w:t>供电电压</w:t>
            </w:r>
          </w:p>
        </w:tc>
        <w:tc>
          <w:tcPr>
            <w:tcW w:w="2843" w:type="dxa"/>
            <w:vAlign w:val="center"/>
          </w:tcPr>
          <w:p w14:paraId="7BCDEA78" w14:textId="77777777" w:rsidR="006B3AB7" w:rsidRPr="00DB557A" w:rsidRDefault="006B3AB7" w:rsidP="00DA705E">
            <w:pPr>
              <w:autoSpaceDE w:val="0"/>
              <w:autoSpaceDN w:val="0"/>
              <w:adjustRightInd w:val="0"/>
              <w:rPr>
                <w:rFonts w:ascii="宋体" w:hAnsi="宋体" w:cs="TimesNewRomanPSMT"/>
                <w:kern w:val="0"/>
                <w:sz w:val="24"/>
              </w:rPr>
            </w:pPr>
            <w:r w:rsidRPr="00DB557A">
              <w:rPr>
                <w:rFonts w:ascii="宋体" w:hAnsi="宋体" w:cs="TimesNewRomanPSMT" w:hint="eastAsia"/>
                <w:kern w:val="0"/>
                <w:sz w:val="24"/>
              </w:rPr>
              <w:t>3.3</w:t>
            </w:r>
            <w:r w:rsidRPr="00DB557A">
              <w:rPr>
                <w:rFonts w:ascii="宋体" w:hAnsi="宋体" w:cs="TimesNewRomanPSMT"/>
                <w:kern w:val="0"/>
                <w:sz w:val="24"/>
              </w:rPr>
              <w:t>V</w:t>
            </w:r>
            <w:r w:rsidRPr="00DB557A">
              <w:rPr>
                <w:rFonts w:ascii="宋体" w:hAnsi="宋体" w:cs="TimesNewRomanPSMT" w:hint="eastAsia"/>
                <w:kern w:val="0"/>
                <w:sz w:val="24"/>
              </w:rPr>
              <w:t>-5V</w:t>
            </w:r>
          </w:p>
        </w:tc>
        <w:tc>
          <w:tcPr>
            <w:tcW w:w="2843" w:type="dxa"/>
            <w:vAlign w:val="center"/>
          </w:tcPr>
          <w:p w14:paraId="25A8E931" w14:textId="77777777" w:rsidR="006B3AB7" w:rsidRPr="00DB557A" w:rsidRDefault="006B3AB7" w:rsidP="00DA705E">
            <w:pPr>
              <w:autoSpaceDE w:val="0"/>
              <w:autoSpaceDN w:val="0"/>
              <w:adjustRightInd w:val="0"/>
              <w:rPr>
                <w:rFonts w:ascii="宋体" w:hAnsi="宋体" w:cs="TimesNewRomanPSMT"/>
                <w:kern w:val="0"/>
                <w:sz w:val="24"/>
              </w:rPr>
            </w:pPr>
            <w:r w:rsidRPr="00DB557A">
              <w:rPr>
                <w:rFonts w:ascii="宋体" w:hAnsi="宋体" w:cs="TimesNewRomanPSMT" w:hint="eastAsia"/>
                <w:kern w:val="0"/>
                <w:sz w:val="24"/>
              </w:rPr>
              <w:t>3.3</w:t>
            </w:r>
            <w:r w:rsidRPr="00DB557A">
              <w:rPr>
                <w:rFonts w:ascii="宋体" w:hAnsi="宋体" w:cs="TimesNewRomanPSMT"/>
                <w:kern w:val="0"/>
                <w:sz w:val="24"/>
              </w:rPr>
              <w:t>V</w:t>
            </w:r>
            <w:r w:rsidRPr="00DB557A">
              <w:rPr>
                <w:rFonts w:ascii="宋体" w:hAnsi="宋体" w:cs="TimesNewRomanPSMT" w:hint="eastAsia"/>
                <w:kern w:val="0"/>
                <w:sz w:val="24"/>
              </w:rPr>
              <w:t>-5V</w:t>
            </w:r>
          </w:p>
        </w:tc>
      </w:tr>
      <w:tr w:rsidR="006B3AB7" w:rsidRPr="00DB557A" w14:paraId="5BFEDB97" w14:textId="77777777" w:rsidTr="00DA705E">
        <w:trPr>
          <w:trHeight w:val="480"/>
        </w:trPr>
        <w:tc>
          <w:tcPr>
            <w:tcW w:w="2842" w:type="dxa"/>
            <w:vAlign w:val="center"/>
          </w:tcPr>
          <w:p w14:paraId="0C73AE1E" w14:textId="77777777" w:rsidR="006B3AB7" w:rsidRPr="00DB557A" w:rsidRDefault="006B3AB7" w:rsidP="00DA705E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/>
                <w:sz w:val="24"/>
              </w:rPr>
              <w:t>消耗电流</w:t>
            </w:r>
          </w:p>
        </w:tc>
        <w:tc>
          <w:tcPr>
            <w:tcW w:w="2843" w:type="dxa"/>
            <w:vAlign w:val="center"/>
          </w:tcPr>
          <w:p w14:paraId="4CEB68D3" w14:textId="1A01AA16" w:rsidR="006B3AB7" w:rsidRPr="00DB557A" w:rsidRDefault="006B3AB7" w:rsidP="00DA705E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 w:hint="eastAsia"/>
                <w:sz w:val="24"/>
              </w:rPr>
              <w:t>&lt;</w:t>
            </w:r>
            <w:r w:rsidR="002020F6">
              <w:rPr>
                <w:rFonts w:ascii="宋体" w:hAnsi="宋体"/>
                <w:sz w:val="24"/>
              </w:rPr>
              <w:t>5</w:t>
            </w:r>
            <w:r w:rsidRPr="00DB557A">
              <w:rPr>
                <w:rFonts w:ascii="宋体" w:hAnsi="宋体"/>
                <w:sz w:val="24"/>
              </w:rPr>
              <w:t>0mA</w:t>
            </w:r>
          </w:p>
        </w:tc>
        <w:tc>
          <w:tcPr>
            <w:tcW w:w="2843" w:type="dxa"/>
            <w:vAlign w:val="center"/>
          </w:tcPr>
          <w:p w14:paraId="7E213BC4" w14:textId="10B5C088" w:rsidR="006B3AB7" w:rsidRPr="00DB557A" w:rsidRDefault="006B3AB7" w:rsidP="00DA705E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 w:hint="eastAsia"/>
                <w:sz w:val="24"/>
              </w:rPr>
              <w:t>&lt;</w:t>
            </w:r>
            <w:r w:rsidR="002020F6">
              <w:rPr>
                <w:rFonts w:ascii="宋体" w:hAnsi="宋体"/>
                <w:sz w:val="24"/>
              </w:rPr>
              <w:t>2</w:t>
            </w:r>
            <w:r w:rsidRPr="00DB557A">
              <w:rPr>
                <w:rFonts w:ascii="宋体" w:hAnsi="宋体" w:hint="eastAsia"/>
                <w:sz w:val="24"/>
              </w:rPr>
              <w:t>0</w:t>
            </w:r>
            <w:r w:rsidRPr="00DB557A">
              <w:rPr>
                <w:rFonts w:ascii="宋体" w:hAnsi="宋体"/>
                <w:sz w:val="24"/>
              </w:rPr>
              <w:t>mA</w:t>
            </w:r>
          </w:p>
        </w:tc>
      </w:tr>
      <w:tr w:rsidR="006B3AB7" w:rsidRPr="00DB557A" w14:paraId="13470AC1" w14:textId="77777777" w:rsidTr="00DA705E">
        <w:trPr>
          <w:trHeight w:val="480"/>
        </w:trPr>
        <w:tc>
          <w:tcPr>
            <w:tcW w:w="2842" w:type="dxa"/>
            <w:vAlign w:val="center"/>
          </w:tcPr>
          <w:p w14:paraId="5B3B26C4" w14:textId="77777777" w:rsidR="006B3AB7" w:rsidRPr="00DB557A" w:rsidRDefault="006B3AB7" w:rsidP="00DA705E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/>
                <w:sz w:val="24"/>
              </w:rPr>
              <w:t>工作温度</w:t>
            </w:r>
          </w:p>
        </w:tc>
        <w:tc>
          <w:tcPr>
            <w:tcW w:w="2843" w:type="dxa"/>
            <w:vAlign w:val="center"/>
          </w:tcPr>
          <w:p w14:paraId="074B1129" w14:textId="77777777" w:rsidR="006B3AB7" w:rsidRPr="00DB557A" w:rsidRDefault="006B3AB7" w:rsidP="00DA705E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 w:hint="eastAsia"/>
                <w:sz w:val="24"/>
              </w:rPr>
              <w:t xml:space="preserve">0 </w:t>
            </w:r>
            <w:r w:rsidRPr="00DB557A">
              <w:rPr>
                <w:rFonts w:ascii="宋体" w:hAnsi="宋体" w:cs="TimesNewRomanPSMT" w:hint="eastAsia"/>
                <w:kern w:val="0"/>
                <w:sz w:val="24"/>
              </w:rPr>
              <w:t>～</w:t>
            </w:r>
            <w:r w:rsidRPr="00DB557A">
              <w:rPr>
                <w:rFonts w:ascii="宋体" w:hAnsi="宋体" w:cs="TimesNewRomanPSMT"/>
                <w:kern w:val="0"/>
                <w:sz w:val="24"/>
              </w:rPr>
              <w:t xml:space="preserve"> </w:t>
            </w:r>
            <w:r w:rsidRPr="00DB557A">
              <w:rPr>
                <w:rFonts w:ascii="宋体" w:hAnsi="宋体"/>
                <w:sz w:val="24"/>
              </w:rPr>
              <w:t>+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70"/>
                <w:attr w:name="UnitName" w:val="℃"/>
              </w:smartTagPr>
              <w:r w:rsidRPr="00DB557A">
                <w:rPr>
                  <w:rFonts w:ascii="宋体" w:hAnsi="宋体"/>
                  <w:sz w:val="24"/>
                </w:rPr>
                <w:t>70 ℃</w:t>
              </w:r>
            </w:smartTag>
          </w:p>
        </w:tc>
        <w:tc>
          <w:tcPr>
            <w:tcW w:w="2843" w:type="dxa"/>
            <w:vAlign w:val="center"/>
          </w:tcPr>
          <w:p w14:paraId="65DE1135" w14:textId="77777777" w:rsidR="006B3AB7" w:rsidRPr="00DB557A" w:rsidRDefault="006B3AB7" w:rsidP="00DA705E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 w:hint="eastAsia"/>
                <w:sz w:val="24"/>
              </w:rPr>
              <w:t xml:space="preserve">0 </w:t>
            </w:r>
            <w:r w:rsidRPr="00DB557A">
              <w:rPr>
                <w:rFonts w:ascii="宋体" w:hAnsi="宋体" w:cs="TimesNewRomanPSMT" w:hint="eastAsia"/>
                <w:kern w:val="0"/>
                <w:sz w:val="24"/>
              </w:rPr>
              <w:t>～</w:t>
            </w:r>
            <w:r w:rsidRPr="00DB557A">
              <w:rPr>
                <w:rFonts w:ascii="宋体" w:hAnsi="宋体" w:cs="TimesNewRomanPSMT"/>
                <w:kern w:val="0"/>
                <w:sz w:val="24"/>
              </w:rPr>
              <w:t xml:space="preserve"> </w:t>
            </w:r>
            <w:r w:rsidRPr="00DB557A">
              <w:rPr>
                <w:rFonts w:ascii="宋体" w:hAnsi="宋体"/>
                <w:sz w:val="24"/>
              </w:rPr>
              <w:t>+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70"/>
                <w:attr w:name="UnitName" w:val="℃"/>
              </w:smartTagPr>
              <w:r w:rsidRPr="00DB557A">
                <w:rPr>
                  <w:rFonts w:ascii="宋体" w:hAnsi="宋体"/>
                  <w:sz w:val="24"/>
                </w:rPr>
                <w:t>70 ℃</w:t>
              </w:r>
            </w:smartTag>
          </w:p>
        </w:tc>
      </w:tr>
      <w:tr w:rsidR="006B3AB7" w:rsidRPr="00DB557A" w14:paraId="2C87FD2C" w14:textId="77777777" w:rsidTr="00DA705E">
        <w:trPr>
          <w:trHeight w:val="480"/>
        </w:trPr>
        <w:tc>
          <w:tcPr>
            <w:tcW w:w="2842" w:type="dxa"/>
            <w:vAlign w:val="center"/>
          </w:tcPr>
          <w:p w14:paraId="27744231" w14:textId="77777777" w:rsidR="006B3AB7" w:rsidRPr="00DB557A" w:rsidRDefault="006B3AB7" w:rsidP="00DA705E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/>
                <w:sz w:val="24"/>
              </w:rPr>
              <w:t>频率范围</w:t>
            </w:r>
          </w:p>
        </w:tc>
        <w:tc>
          <w:tcPr>
            <w:tcW w:w="2843" w:type="dxa"/>
            <w:vAlign w:val="center"/>
          </w:tcPr>
          <w:p w14:paraId="321C0E7E" w14:textId="77777777" w:rsidR="006B3AB7" w:rsidRPr="00DB557A" w:rsidRDefault="006B3AB7" w:rsidP="00DA705E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/>
                <w:sz w:val="24"/>
              </w:rPr>
              <w:t>2400</w:t>
            </w:r>
            <w:r w:rsidRPr="00DB557A">
              <w:rPr>
                <w:rFonts w:ascii="宋体" w:hAnsi="宋体" w:cs="TimesNewRomanPSMT" w:hint="eastAsia"/>
                <w:kern w:val="0"/>
                <w:sz w:val="24"/>
              </w:rPr>
              <w:t>～</w:t>
            </w:r>
            <w:r w:rsidRPr="00DB557A">
              <w:rPr>
                <w:rFonts w:ascii="宋体" w:hAnsi="宋体"/>
                <w:sz w:val="24"/>
              </w:rPr>
              <w:t>2483.5MHz</w:t>
            </w:r>
          </w:p>
        </w:tc>
        <w:tc>
          <w:tcPr>
            <w:tcW w:w="2843" w:type="dxa"/>
            <w:vAlign w:val="center"/>
          </w:tcPr>
          <w:p w14:paraId="7964D68E" w14:textId="77777777" w:rsidR="006B3AB7" w:rsidRPr="00DB557A" w:rsidRDefault="006B3AB7" w:rsidP="00DA705E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/>
                <w:sz w:val="24"/>
              </w:rPr>
              <w:t>2400</w:t>
            </w:r>
            <w:r w:rsidRPr="00DB557A">
              <w:rPr>
                <w:rFonts w:ascii="宋体" w:hAnsi="宋体" w:cs="TimesNewRomanPSMT" w:hint="eastAsia"/>
                <w:kern w:val="0"/>
                <w:sz w:val="24"/>
              </w:rPr>
              <w:t>～</w:t>
            </w:r>
            <w:r w:rsidRPr="00DB557A">
              <w:rPr>
                <w:rFonts w:ascii="宋体" w:hAnsi="宋体"/>
                <w:sz w:val="24"/>
              </w:rPr>
              <w:t>2483.5MHz</w:t>
            </w:r>
          </w:p>
        </w:tc>
      </w:tr>
      <w:tr w:rsidR="006B3AB7" w:rsidRPr="00DB557A" w14:paraId="49BA4EFE" w14:textId="77777777" w:rsidTr="00DA705E">
        <w:trPr>
          <w:trHeight w:val="480"/>
        </w:trPr>
        <w:tc>
          <w:tcPr>
            <w:tcW w:w="2842" w:type="dxa"/>
            <w:vAlign w:val="center"/>
          </w:tcPr>
          <w:p w14:paraId="780856ED" w14:textId="77777777" w:rsidR="006B3AB7" w:rsidRPr="00DB557A" w:rsidRDefault="006B3AB7" w:rsidP="00DA705E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 w:hint="eastAsia"/>
                <w:sz w:val="24"/>
              </w:rPr>
              <w:t>信</w:t>
            </w:r>
            <w:r w:rsidRPr="00DB557A">
              <w:rPr>
                <w:rFonts w:ascii="宋体" w:hAnsi="宋体"/>
                <w:sz w:val="24"/>
              </w:rPr>
              <w:t>道数目</w:t>
            </w:r>
          </w:p>
        </w:tc>
        <w:tc>
          <w:tcPr>
            <w:tcW w:w="2843" w:type="dxa"/>
            <w:vAlign w:val="center"/>
          </w:tcPr>
          <w:p w14:paraId="72FBA90C" w14:textId="0A27A1E2" w:rsidR="006B3AB7" w:rsidRPr="00DB557A" w:rsidRDefault="006B3AB7" w:rsidP="00DA705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 w:rsidR="00300642"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2843" w:type="dxa"/>
            <w:vAlign w:val="center"/>
          </w:tcPr>
          <w:p w14:paraId="3B912161" w14:textId="40EF7A05" w:rsidR="006B3AB7" w:rsidRPr="00DB557A" w:rsidRDefault="006B3AB7" w:rsidP="00DA705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 w:rsidR="00300642">
              <w:rPr>
                <w:rFonts w:ascii="宋体" w:hAnsi="宋体"/>
                <w:sz w:val="24"/>
              </w:rPr>
              <w:t>4</w:t>
            </w:r>
          </w:p>
        </w:tc>
      </w:tr>
      <w:tr w:rsidR="006B3AB7" w:rsidRPr="00DB557A" w14:paraId="5364FAE5" w14:textId="77777777" w:rsidTr="00DA705E">
        <w:trPr>
          <w:trHeight w:val="480"/>
        </w:trPr>
        <w:tc>
          <w:tcPr>
            <w:tcW w:w="2842" w:type="dxa"/>
            <w:vAlign w:val="center"/>
          </w:tcPr>
          <w:p w14:paraId="0B754E6D" w14:textId="77777777" w:rsidR="006B3AB7" w:rsidRPr="00DB557A" w:rsidRDefault="006B3AB7" w:rsidP="00DA705E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/>
                <w:sz w:val="24"/>
              </w:rPr>
              <w:t>调制方式</w:t>
            </w:r>
          </w:p>
        </w:tc>
        <w:tc>
          <w:tcPr>
            <w:tcW w:w="2843" w:type="dxa"/>
            <w:vAlign w:val="center"/>
          </w:tcPr>
          <w:p w14:paraId="2E4E7182" w14:textId="77777777" w:rsidR="006B3AB7" w:rsidRPr="00DB557A" w:rsidRDefault="006B3AB7" w:rsidP="00DA705E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/>
                <w:sz w:val="24"/>
              </w:rPr>
              <w:t>GFSK</w:t>
            </w:r>
          </w:p>
        </w:tc>
        <w:tc>
          <w:tcPr>
            <w:tcW w:w="2843" w:type="dxa"/>
            <w:vAlign w:val="center"/>
          </w:tcPr>
          <w:p w14:paraId="12654DC3" w14:textId="77777777" w:rsidR="006B3AB7" w:rsidRPr="00DB557A" w:rsidRDefault="006B3AB7" w:rsidP="00DA705E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/>
                <w:sz w:val="24"/>
              </w:rPr>
              <w:t>GFSK</w:t>
            </w:r>
          </w:p>
        </w:tc>
      </w:tr>
      <w:tr w:rsidR="006B3AB7" w:rsidRPr="00DB557A" w14:paraId="2D896719" w14:textId="77777777" w:rsidTr="00DA705E">
        <w:trPr>
          <w:trHeight w:val="480"/>
        </w:trPr>
        <w:tc>
          <w:tcPr>
            <w:tcW w:w="2842" w:type="dxa"/>
            <w:vAlign w:val="center"/>
          </w:tcPr>
          <w:p w14:paraId="63FA00DA" w14:textId="77777777" w:rsidR="006B3AB7" w:rsidRPr="00DB557A" w:rsidRDefault="006B3AB7" w:rsidP="00DA705E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 w:hint="eastAsia"/>
                <w:sz w:val="24"/>
              </w:rPr>
              <w:t>发射</w:t>
            </w:r>
            <w:r w:rsidRPr="00DB557A">
              <w:rPr>
                <w:rFonts w:ascii="宋体" w:hAnsi="宋体"/>
                <w:sz w:val="24"/>
              </w:rPr>
              <w:t>功率</w:t>
            </w:r>
          </w:p>
        </w:tc>
        <w:tc>
          <w:tcPr>
            <w:tcW w:w="2843" w:type="dxa"/>
            <w:vAlign w:val="center"/>
          </w:tcPr>
          <w:p w14:paraId="08FF86FC" w14:textId="77777777" w:rsidR="006B3AB7" w:rsidRPr="00DB557A" w:rsidRDefault="006B3AB7" w:rsidP="00DA705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</w:t>
            </w:r>
            <w:r w:rsidRPr="00DB557A">
              <w:rPr>
                <w:rFonts w:ascii="宋体" w:hAnsi="宋体"/>
                <w:sz w:val="24"/>
              </w:rPr>
              <w:t>dBM</w:t>
            </w:r>
          </w:p>
        </w:tc>
        <w:tc>
          <w:tcPr>
            <w:tcW w:w="2843" w:type="dxa"/>
            <w:vAlign w:val="center"/>
          </w:tcPr>
          <w:p w14:paraId="4DEA3894" w14:textId="77777777" w:rsidR="006B3AB7" w:rsidRPr="00DB557A" w:rsidRDefault="006B3AB7" w:rsidP="00DA705E">
            <w:pPr>
              <w:rPr>
                <w:rFonts w:ascii="宋体" w:hAnsi="宋体"/>
                <w:sz w:val="24"/>
              </w:rPr>
            </w:pPr>
          </w:p>
        </w:tc>
      </w:tr>
      <w:tr w:rsidR="006B3AB7" w:rsidRPr="00DB557A" w14:paraId="72A6DA23" w14:textId="77777777" w:rsidTr="00DA705E">
        <w:trPr>
          <w:trHeight w:val="480"/>
        </w:trPr>
        <w:tc>
          <w:tcPr>
            <w:tcW w:w="2842" w:type="dxa"/>
            <w:vAlign w:val="center"/>
          </w:tcPr>
          <w:p w14:paraId="0B45020D" w14:textId="77777777" w:rsidR="006B3AB7" w:rsidRPr="00DB557A" w:rsidRDefault="006B3AB7" w:rsidP="00DA705E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/>
                <w:sz w:val="24"/>
              </w:rPr>
              <w:t>接收灵敏度</w:t>
            </w:r>
          </w:p>
        </w:tc>
        <w:tc>
          <w:tcPr>
            <w:tcW w:w="2843" w:type="dxa"/>
            <w:vAlign w:val="center"/>
          </w:tcPr>
          <w:p w14:paraId="716C69A3" w14:textId="77777777" w:rsidR="006B3AB7" w:rsidRPr="00DB557A" w:rsidRDefault="006B3AB7" w:rsidP="00DA705E">
            <w:pPr>
              <w:rPr>
                <w:rFonts w:ascii="宋体" w:hAnsi="宋体"/>
                <w:sz w:val="24"/>
              </w:rPr>
            </w:pPr>
          </w:p>
        </w:tc>
        <w:tc>
          <w:tcPr>
            <w:tcW w:w="2843" w:type="dxa"/>
            <w:vAlign w:val="center"/>
          </w:tcPr>
          <w:p w14:paraId="671D85E7" w14:textId="77777777" w:rsidR="006B3AB7" w:rsidRPr="00DB557A" w:rsidRDefault="006B3AB7" w:rsidP="00DA705E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/>
                <w:sz w:val="24"/>
              </w:rPr>
              <w:t>-85dBm(Min.)</w:t>
            </w:r>
          </w:p>
        </w:tc>
      </w:tr>
      <w:tr w:rsidR="006B3AB7" w:rsidRPr="00DB557A" w14:paraId="5CD4449E" w14:textId="77777777" w:rsidTr="00DA705E">
        <w:trPr>
          <w:trHeight w:val="480"/>
        </w:trPr>
        <w:tc>
          <w:tcPr>
            <w:tcW w:w="2842" w:type="dxa"/>
            <w:vAlign w:val="center"/>
          </w:tcPr>
          <w:p w14:paraId="060B6E26" w14:textId="77777777" w:rsidR="006B3AB7" w:rsidRPr="00DB557A" w:rsidRDefault="006B3AB7" w:rsidP="00DA705E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/>
                <w:sz w:val="24"/>
              </w:rPr>
              <w:t>输出阻抗</w:t>
            </w:r>
          </w:p>
        </w:tc>
        <w:tc>
          <w:tcPr>
            <w:tcW w:w="2843" w:type="dxa"/>
            <w:vAlign w:val="center"/>
          </w:tcPr>
          <w:p w14:paraId="7F8D5DF9" w14:textId="77777777" w:rsidR="006B3AB7" w:rsidRPr="00DB557A" w:rsidRDefault="006B3AB7" w:rsidP="00DA705E">
            <w:pPr>
              <w:rPr>
                <w:rFonts w:ascii="宋体" w:hAnsi="宋体"/>
                <w:sz w:val="24"/>
              </w:rPr>
            </w:pPr>
          </w:p>
        </w:tc>
        <w:tc>
          <w:tcPr>
            <w:tcW w:w="2843" w:type="dxa"/>
            <w:vAlign w:val="center"/>
          </w:tcPr>
          <w:p w14:paraId="6D5B262C" w14:textId="77777777" w:rsidR="006B3AB7" w:rsidRPr="00DB557A" w:rsidRDefault="006B3AB7" w:rsidP="00DA705E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 w:hint="eastAsia"/>
                <w:sz w:val="24"/>
              </w:rPr>
              <w:t>10K</w:t>
            </w:r>
          </w:p>
        </w:tc>
      </w:tr>
      <w:tr w:rsidR="006B3AB7" w:rsidRPr="00DB557A" w14:paraId="26AC76C8" w14:textId="77777777" w:rsidTr="00DA705E">
        <w:trPr>
          <w:trHeight w:val="480"/>
        </w:trPr>
        <w:tc>
          <w:tcPr>
            <w:tcW w:w="2842" w:type="dxa"/>
            <w:vAlign w:val="center"/>
          </w:tcPr>
          <w:p w14:paraId="56594B1F" w14:textId="77777777" w:rsidR="006B3AB7" w:rsidRPr="00DB557A" w:rsidRDefault="006B3AB7" w:rsidP="00DA705E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/>
                <w:sz w:val="24"/>
              </w:rPr>
              <w:t>输</w:t>
            </w:r>
            <w:r w:rsidRPr="00DB557A">
              <w:rPr>
                <w:rFonts w:ascii="宋体" w:hAnsi="宋体" w:hint="eastAsia"/>
                <w:sz w:val="24"/>
              </w:rPr>
              <w:t>出电平</w:t>
            </w:r>
          </w:p>
        </w:tc>
        <w:tc>
          <w:tcPr>
            <w:tcW w:w="2843" w:type="dxa"/>
            <w:vAlign w:val="center"/>
          </w:tcPr>
          <w:p w14:paraId="3AA3C96A" w14:textId="77777777" w:rsidR="006B3AB7" w:rsidRPr="00DB557A" w:rsidRDefault="006B3AB7" w:rsidP="00DA705E">
            <w:pPr>
              <w:rPr>
                <w:rFonts w:ascii="宋体" w:hAnsi="宋体"/>
                <w:sz w:val="24"/>
              </w:rPr>
            </w:pPr>
          </w:p>
        </w:tc>
        <w:tc>
          <w:tcPr>
            <w:tcW w:w="2843" w:type="dxa"/>
            <w:vAlign w:val="center"/>
          </w:tcPr>
          <w:p w14:paraId="3872C997" w14:textId="77777777" w:rsidR="006B3AB7" w:rsidRPr="00DB557A" w:rsidRDefault="006B3AB7" w:rsidP="00DA705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 w:rsidRPr="00DB557A">
              <w:rPr>
                <w:rFonts w:ascii="宋体" w:hAnsi="宋体" w:hint="eastAsia"/>
                <w:sz w:val="24"/>
              </w:rPr>
              <w:t>.5</w:t>
            </w:r>
            <w:r w:rsidRPr="00DB557A">
              <w:rPr>
                <w:rFonts w:ascii="宋体" w:hAnsi="宋体"/>
                <w:sz w:val="24"/>
              </w:rPr>
              <w:t>Vp-p(Max)</w:t>
            </w:r>
          </w:p>
        </w:tc>
      </w:tr>
      <w:tr w:rsidR="006B3AB7" w:rsidRPr="00DB557A" w14:paraId="6A8B81F2" w14:textId="77777777" w:rsidTr="00DA705E">
        <w:trPr>
          <w:trHeight w:val="480"/>
        </w:trPr>
        <w:tc>
          <w:tcPr>
            <w:tcW w:w="2842" w:type="dxa"/>
            <w:vAlign w:val="center"/>
          </w:tcPr>
          <w:p w14:paraId="415590BA" w14:textId="77777777" w:rsidR="006B3AB7" w:rsidRPr="00DB557A" w:rsidRDefault="006B3AB7" w:rsidP="00DA705E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 w:hint="eastAsia"/>
                <w:sz w:val="24"/>
              </w:rPr>
              <w:t>音频时延</w:t>
            </w:r>
          </w:p>
        </w:tc>
        <w:tc>
          <w:tcPr>
            <w:tcW w:w="5686" w:type="dxa"/>
            <w:gridSpan w:val="2"/>
            <w:vAlign w:val="center"/>
          </w:tcPr>
          <w:p w14:paraId="0A9E00A5" w14:textId="77777777" w:rsidR="006B3AB7" w:rsidRPr="00DB557A" w:rsidRDefault="006B3AB7" w:rsidP="00DA705E">
            <w:pPr>
              <w:jc w:val="center"/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 w:hint="eastAsia"/>
                <w:sz w:val="24"/>
              </w:rPr>
              <w:t>&lt;5ms</w:t>
            </w:r>
          </w:p>
        </w:tc>
      </w:tr>
      <w:tr w:rsidR="006B3AB7" w:rsidRPr="00DB557A" w14:paraId="1340CE40" w14:textId="77777777" w:rsidTr="00DA705E">
        <w:trPr>
          <w:trHeight w:val="480"/>
        </w:trPr>
        <w:tc>
          <w:tcPr>
            <w:tcW w:w="2842" w:type="dxa"/>
            <w:vAlign w:val="center"/>
          </w:tcPr>
          <w:p w14:paraId="0505101D" w14:textId="77777777" w:rsidR="006B3AB7" w:rsidRPr="00DB557A" w:rsidRDefault="006B3AB7" w:rsidP="00DA705E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/>
                <w:sz w:val="24"/>
              </w:rPr>
              <w:t>动态范围</w:t>
            </w:r>
            <w:r w:rsidRPr="00DB557A">
              <w:rPr>
                <w:rFonts w:ascii="宋体" w:hAnsi="宋体" w:hint="eastAsia"/>
                <w:sz w:val="24"/>
              </w:rPr>
              <w:t>@1kHz</w:t>
            </w:r>
          </w:p>
        </w:tc>
        <w:tc>
          <w:tcPr>
            <w:tcW w:w="5686" w:type="dxa"/>
            <w:gridSpan w:val="2"/>
            <w:vAlign w:val="center"/>
          </w:tcPr>
          <w:p w14:paraId="2E47CAEE" w14:textId="77777777" w:rsidR="006B3AB7" w:rsidRPr="00DB557A" w:rsidRDefault="006B3AB7" w:rsidP="00DA705E">
            <w:pPr>
              <w:jc w:val="center"/>
              <w:rPr>
                <w:rFonts w:ascii="宋体" w:hAnsi="宋体"/>
                <w:b/>
                <w:sz w:val="24"/>
              </w:rPr>
            </w:pPr>
            <w:r w:rsidRPr="00DB557A">
              <w:rPr>
                <w:rFonts w:ascii="宋体" w:hAnsi="宋体" w:hint="eastAsia"/>
                <w:sz w:val="24"/>
              </w:rPr>
              <w:t>81</w:t>
            </w:r>
            <w:r w:rsidRPr="00DB557A">
              <w:rPr>
                <w:rFonts w:ascii="宋体" w:hAnsi="宋体"/>
                <w:sz w:val="24"/>
              </w:rPr>
              <w:t>dB</w:t>
            </w:r>
          </w:p>
        </w:tc>
      </w:tr>
      <w:tr w:rsidR="006B3AB7" w:rsidRPr="00DB557A" w14:paraId="35245204" w14:textId="77777777" w:rsidTr="00DA705E">
        <w:trPr>
          <w:trHeight w:val="480"/>
        </w:trPr>
        <w:tc>
          <w:tcPr>
            <w:tcW w:w="2842" w:type="dxa"/>
            <w:vAlign w:val="center"/>
          </w:tcPr>
          <w:p w14:paraId="38353329" w14:textId="77777777" w:rsidR="006B3AB7" w:rsidRPr="00DB557A" w:rsidRDefault="006B3AB7" w:rsidP="00DA705E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/>
                <w:sz w:val="24"/>
              </w:rPr>
              <w:t>失真度THD</w:t>
            </w:r>
          </w:p>
        </w:tc>
        <w:tc>
          <w:tcPr>
            <w:tcW w:w="5686" w:type="dxa"/>
            <w:gridSpan w:val="2"/>
            <w:vAlign w:val="center"/>
          </w:tcPr>
          <w:p w14:paraId="6BF8716D" w14:textId="77777777" w:rsidR="006B3AB7" w:rsidRPr="00DB557A" w:rsidRDefault="006B3AB7" w:rsidP="00DA705E">
            <w:pPr>
              <w:jc w:val="center"/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/>
                <w:sz w:val="24"/>
              </w:rPr>
              <w:t>0.</w:t>
            </w:r>
            <w:r w:rsidRPr="00DB557A">
              <w:rPr>
                <w:rFonts w:ascii="宋体" w:hAnsi="宋体" w:hint="eastAsia"/>
                <w:sz w:val="24"/>
              </w:rPr>
              <w:t>1</w:t>
            </w:r>
            <w:r w:rsidRPr="00DB557A">
              <w:rPr>
                <w:rFonts w:ascii="宋体" w:hAnsi="宋体"/>
                <w:sz w:val="24"/>
              </w:rPr>
              <w:t>%</w:t>
            </w:r>
          </w:p>
        </w:tc>
      </w:tr>
    </w:tbl>
    <w:p w14:paraId="4D6B4130" w14:textId="77777777" w:rsidR="006B3AB7" w:rsidRPr="00F63FE4" w:rsidRDefault="006B3AB7" w:rsidP="006B3AB7">
      <w:pPr>
        <w:rPr>
          <w:rFonts w:ascii="宋体" w:hAnsi="宋体"/>
          <w:sz w:val="28"/>
          <w:szCs w:val="28"/>
        </w:rPr>
      </w:pPr>
    </w:p>
    <w:p w14:paraId="26B0B132" w14:textId="77777777" w:rsidR="006B3AB7" w:rsidRDefault="006B3AB7" w:rsidP="006B3AB7"/>
    <w:p w14:paraId="638A8E13" w14:textId="77777777" w:rsidR="006B3AB7" w:rsidRDefault="006B3AB7" w:rsidP="006B3AB7"/>
    <w:p w14:paraId="5579509C" w14:textId="77777777" w:rsidR="006B3AB7" w:rsidRDefault="006B3AB7" w:rsidP="006B3AB7"/>
    <w:p w14:paraId="2A16451E" w14:textId="77777777" w:rsidR="006B3AB7" w:rsidRDefault="006B3AB7" w:rsidP="006B3AB7"/>
    <w:p w14:paraId="33665E93" w14:textId="77777777" w:rsidR="006B3AB7" w:rsidRDefault="006B3AB7" w:rsidP="006B3AB7"/>
    <w:p w14:paraId="7946FC99" w14:textId="77777777" w:rsidR="006B3AB7" w:rsidRDefault="006B3AB7" w:rsidP="006B3AB7"/>
    <w:p w14:paraId="33557990" w14:textId="77777777" w:rsidR="006B3AB7" w:rsidRDefault="006B3AB7" w:rsidP="006B3AB7"/>
    <w:p w14:paraId="71254614" w14:textId="77777777" w:rsidR="006B3AB7" w:rsidRDefault="006B3AB7" w:rsidP="006B3AB7"/>
    <w:p w14:paraId="3DFE5305" w14:textId="77777777" w:rsidR="006B3AB7" w:rsidRDefault="006B3AB7" w:rsidP="006B3AB7"/>
    <w:p w14:paraId="60C3B411" w14:textId="77777777" w:rsidR="006B3AB7" w:rsidRPr="00007D2A" w:rsidRDefault="006B3AB7" w:rsidP="006B3AB7"/>
    <w:p w14:paraId="4EDFD46E" w14:textId="77777777" w:rsidR="006B3AB7" w:rsidRDefault="006B3AB7" w:rsidP="006B3AB7"/>
    <w:p w14:paraId="38C5E9F7" w14:textId="1BAD802D" w:rsidR="007D628B" w:rsidRPr="00C03BFF" w:rsidRDefault="007D628B">
      <w:pPr>
        <w:rPr>
          <w:sz w:val="28"/>
          <w:szCs w:val="28"/>
        </w:rPr>
      </w:pPr>
    </w:p>
    <w:p w14:paraId="6A1AF0D9" w14:textId="26969F02" w:rsidR="007D628B" w:rsidRPr="00C03BFF" w:rsidRDefault="007D628B">
      <w:pPr>
        <w:rPr>
          <w:sz w:val="28"/>
          <w:szCs w:val="28"/>
        </w:rPr>
      </w:pPr>
    </w:p>
    <w:p w14:paraId="7B5ED1F6" w14:textId="5D233EB4" w:rsidR="007D628B" w:rsidRDefault="007D628B">
      <w:pPr>
        <w:rPr>
          <w:sz w:val="28"/>
          <w:szCs w:val="28"/>
        </w:rPr>
      </w:pPr>
    </w:p>
    <w:p w14:paraId="2C29581B" w14:textId="77777777" w:rsidR="006B3AB7" w:rsidRPr="00C03BFF" w:rsidRDefault="006B3AB7">
      <w:pPr>
        <w:rPr>
          <w:sz w:val="28"/>
          <w:szCs w:val="28"/>
        </w:rPr>
      </w:pPr>
    </w:p>
    <w:p w14:paraId="25204382" w14:textId="77777777" w:rsidR="007D628B" w:rsidRDefault="007D628B" w:rsidP="007D628B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kern w:val="0"/>
          <w:sz w:val="28"/>
          <w:szCs w:val="28"/>
        </w:rPr>
      </w:pPr>
      <w:r>
        <w:rPr>
          <w:rFonts w:ascii="Arial" w:hAnsi="Arial" w:cs="Arial" w:hint="eastAsia"/>
          <w:b/>
          <w:bCs/>
          <w:kern w:val="0"/>
          <w:sz w:val="28"/>
          <w:szCs w:val="28"/>
        </w:rPr>
        <w:lastRenderedPageBreak/>
        <w:t>四、功能简介</w:t>
      </w:r>
    </w:p>
    <w:p w14:paraId="2D54B13D" w14:textId="1BBDCF35" w:rsidR="007D628B" w:rsidRDefault="007D628B">
      <w:r>
        <w:tab/>
        <w:t>1</w:t>
      </w:r>
      <w:r>
        <w:rPr>
          <w:rFonts w:hint="eastAsia"/>
        </w:rPr>
        <w:t>、配对</w:t>
      </w:r>
    </w:p>
    <w:p w14:paraId="5BC2D3AF" w14:textId="427833AC" w:rsidR="00E97712" w:rsidRDefault="00E97712">
      <w:r>
        <w:tab/>
      </w:r>
      <w:r>
        <w:tab/>
      </w:r>
      <w:r>
        <w:tab/>
      </w:r>
      <w:r w:rsidR="007F089B">
        <w:rPr>
          <w:rFonts w:hint="eastAsia"/>
        </w:rPr>
        <w:t>发射模和接收模块首次使用需要配对，配对只需要一次，以后开机即可以使用</w:t>
      </w:r>
    </w:p>
    <w:p w14:paraId="186327A0" w14:textId="77777777" w:rsidR="00A96F01" w:rsidRDefault="00A96F01"/>
    <w:p w14:paraId="5CBFA62D" w14:textId="38BB28DD" w:rsidR="007D628B" w:rsidRDefault="007D628B">
      <w:r>
        <w:tab/>
        <w:t>2</w:t>
      </w:r>
      <w:r>
        <w:rPr>
          <w:rFonts w:hint="eastAsia"/>
        </w:rPr>
        <w:t>、</w:t>
      </w:r>
      <w:r w:rsidR="00E97712">
        <w:rPr>
          <w:rFonts w:hint="eastAsia"/>
        </w:rPr>
        <w:t>信号输入</w:t>
      </w:r>
    </w:p>
    <w:p w14:paraId="7F1B696B" w14:textId="52BC567D" w:rsidR="00E97712" w:rsidRDefault="00E97712">
      <w:r>
        <w:tab/>
      </w:r>
      <w:r>
        <w:tab/>
      </w:r>
      <w:r>
        <w:tab/>
      </w:r>
      <w:r>
        <w:rPr>
          <w:rFonts w:hint="eastAsia"/>
        </w:rPr>
        <w:t>麦克风</w:t>
      </w:r>
      <w:r w:rsidR="007F089B">
        <w:rPr>
          <w:rFonts w:hint="eastAsia"/>
        </w:rPr>
        <w:t>：接口上可以提供电源，便于电容麦克风使用</w:t>
      </w:r>
    </w:p>
    <w:p w14:paraId="23F89E56" w14:textId="7E680E40" w:rsidR="00EE69BF" w:rsidRDefault="00EE69BF">
      <w:r>
        <w:tab/>
      </w:r>
      <w:r>
        <w:tab/>
      </w:r>
      <w:r>
        <w:tab/>
      </w:r>
      <w:r>
        <w:rPr>
          <w:rFonts w:hint="eastAsia"/>
        </w:rPr>
        <w:t>音频左右声道</w:t>
      </w:r>
      <w:r w:rsidR="007F089B">
        <w:rPr>
          <w:rFonts w:hint="eastAsia"/>
        </w:rPr>
        <w:t>：内置运放</w:t>
      </w:r>
      <w:r w:rsidR="00FF462D">
        <w:rPr>
          <w:rFonts w:hint="eastAsia"/>
        </w:rPr>
        <w:t>电路</w:t>
      </w:r>
      <w:r w:rsidR="007F089B">
        <w:rPr>
          <w:rFonts w:hint="eastAsia"/>
        </w:rPr>
        <w:t>合路</w:t>
      </w:r>
      <w:r w:rsidR="00FD1D7E">
        <w:rPr>
          <w:rFonts w:hint="eastAsia"/>
        </w:rPr>
        <w:t>，无线传输是单声道音频</w:t>
      </w:r>
    </w:p>
    <w:p w14:paraId="69A221E6" w14:textId="2EF3EC4F" w:rsidR="00FD1D7E" w:rsidRDefault="00FD1D7E">
      <w:r>
        <w:tab/>
      </w:r>
      <w:r>
        <w:tab/>
      </w:r>
      <w:r>
        <w:tab/>
      </w:r>
      <w:r w:rsidR="007B22B4">
        <w:rPr>
          <w:rFonts w:hint="eastAsia"/>
        </w:rPr>
        <w:t>麦克风与音频口信号可以合路传输或者分开选择传输</w:t>
      </w:r>
    </w:p>
    <w:p w14:paraId="5EBD5B9A" w14:textId="0BD48601" w:rsidR="00A96F01" w:rsidRDefault="00A2784C">
      <w:r>
        <w:tab/>
      </w:r>
    </w:p>
    <w:p w14:paraId="73258CA2" w14:textId="16393EF7" w:rsidR="00A2784C" w:rsidRDefault="00A2784C">
      <w:r>
        <w:tab/>
        <w:t>3</w:t>
      </w:r>
      <w:r>
        <w:rPr>
          <w:rFonts w:hint="eastAsia"/>
        </w:rPr>
        <w:t>、信号输出</w:t>
      </w:r>
    </w:p>
    <w:p w14:paraId="2D3150D7" w14:textId="1D0A3D6C" w:rsidR="00A2784C" w:rsidRDefault="00A2784C">
      <w:r>
        <w:tab/>
      </w:r>
      <w:r>
        <w:tab/>
      </w:r>
      <w:r>
        <w:tab/>
      </w:r>
      <w:r>
        <w:rPr>
          <w:rFonts w:hint="eastAsia"/>
        </w:rPr>
        <w:t>双声道输出，内置耳机功放功能，可以调节音量大小</w:t>
      </w:r>
    </w:p>
    <w:p w14:paraId="2CE31FF1" w14:textId="77777777" w:rsidR="00A2784C" w:rsidRDefault="00A2784C"/>
    <w:p w14:paraId="39727057" w14:textId="1AFF49BA" w:rsidR="007D628B" w:rsidRDefault="007D628B">
      <w:r>
        <w:tab/>
      </w:r>
      <w:r w:rsidR="00A2784C">
        <w:t>4</w:t>
      </w:r>
      <w:r>
        <w:rPr>
          <w:rFonts w:hint="eastAsia"/>
        </w:rPr>
        <w:t>、</w:t>
      </w:r>
      <w:r w:rsidR="00866A56">
        <w:rPr>
          <w:rFonts w:hint="eastAsia"/>
        </w:rPr>
        <w:t>音量调整</w:t>
      </w:r>
    </w:p>
    <w:p w14:paraId="4C49F7CD" w14:textId="586BD64A" w:rsidR="00EE69BF" w:rsidRDefault="00EE69BF">
      <w:r>
        <w:tab/>
      </w:r>
      <w:r>
        <w:tab/>
      </w:r>
      <w:r>
        <w:tab/>
      </w:r>
      <w:r>
        <w:rPr>
          <w:rFonts w:hint="eastAsia"/>
        </w:rPr>
        <w:t>发射前置放大</w:t>
      </w:r>
      <w:r w:rsidR="008D3A9B">
        <w:rPr>
          <w:rFonts w:hint="eastAsia"/>
        </w:rPr>
        <w:t>可调范围</w:t>
      </w:r>
      <w:r w:rsidR="00E6487B">
        <w:rPr>
          <w:rFonts w:hint="eastAsia"/>
        </w:rPr>
        <w:t>：</w:t>
      </w:r>
      <w:r w:rsidR="00905ADA">
        <w:rPr>
          <w:rFonts w:hint="eastAsia"/>
        </w:rPr>
        <w:t>0dB~</w:t>
      </w:r>
      <w:r w:rsidR="00866A56">
        <w:rPr>
          <w:rFonts w:hint="eastAsia"/>
        </w:rPr>
        <w:t>5</w:t>
      </w:r>
      <w:r w:rsidR="00866A56">
        <w:t>0</w:t>
      </w:r>
      <w:r w:rsidR="00866A56">
        <w:rPr>
          <w:rFonts w:hint="eastAsia"/>
        </w:rPr>
        <w:t>dB</w:t>
      </w:r>
    </w:p>
    <w:p w14:paraId="13BFA79B" w14:textId="3969C98C" w:rsidR="00E97712" w:rsidRDefault="00EE69BF">
      <w:r>
        <w:tab/>
      </w:r>
      <w:r>
        <w:tab/>
      </w:r>
      <w:r>
        <w:tab/>
      </w:r>
      <w:r>
        <w:rPr>
          <w:rFonts w:hint="eastAsia"/>
        </w:rPr>
        <w:t>接收输出放大</w:t>
      </w:r>
      <w:r w:rsidR="008D3A9B">
        <w:rPr>
          <w:rFonts w:hint="eastAsia"/>
        </w:rPr>
        <w:t>可调范围</w:t>
      </w:r>
      <w:r w:rsidR="00E6487B">
        <w:rPr>
          <w:rFonts w:hint="eastAsia"/>
        </w:rPr>
        <w:t>：</w:t>
      </w:r>
      <w:r w:rsidR="00905ADA">
        <w:rPr>
          <w:rFonts w:hint="eastAsia"/>
        </w:rPr>
        <w:t>0dB~5</w:t>
      </w:r>
      <w:r w:rsidR="00905ADA">
        <w:t>0</w:t>
      </w:r>
      <w:r w:rsidR="00905ADA">
        <w:rPr>
          <w:rFonts w:hint="eastAsia"/>
        </w:rPr>
        <w:t>dB</w:t>
      </w:r>
    </w:p>
    <w:p w14:paraId="647D2BEF" w14:textId="77777777" w:rsidR="00A96F01" w:rsidRDefault="00A96F01"/>
    <w:p w14:paraId="2B7C87A1" w14:textId="56E404A5" w:rsidR="007D628B" w:rsidRDefault="007D628B">
      <w:r>
        <w:tab/>
      </w:r>
      <w:r w:rsidR="00A2784C">
        <w:t>5</w:t>
      </w:r>
      <w:r>
        <w:rPr>
          <w:rFonts w:hint="eastAsia"/>
        </w:rPr>
        <w:t>、</w:t>
      </w:r>
      <w:r w:rsidR="00FF462D">
        <w:rPr>
          <w:rFonts w:hint="eastAsia"/>
        </w:rPr>
        <w:t>数据传输</w:t>
      </w:r>
    </w:p>
    <w:p w14:paraId="57F6226E" w14:textId="102FEE4E" w:rsidR="00FF462D" w:rsidRDefault="00FF462D">
      <w:r>
        <w:tab/>
      </w:r>
      <w:r>
        <w:tab/>
      </w:r>
      <w:r>
        <w:tab/>
      </w:r>
      <w:r>
        <w:rPr>
          <w:rFonts w:hint="eastAsia"/>
        </w:rPr>
        <w:t>发射到接收除了音频传输，同时</w:t>
      </w:r>
      <w:r w:rsidR="00FD1D7E">
        <w:rPr>
          <w:rFonts w:hint="eastAsia"/>
        </w:rPr>
        <w:t>也有数据传</w:t>
      </w:r>
      <w:r w:rsidR="00F67904">
        <w:rPr>
          <w:rFonts w:hint="eastAsia"/>
        </w:rPr>
        <w:t>输</w:t>
      </w:r>
      <w:r w:rsidR="00FD1D7E">
        <w:rPr>
          <w:rFonts w:hint="eastAsia"/>
        </w:rPr>
        <w:t>，传</w:t>
      </w:r>
      <w:r w:rsidR="00F67904">
        <w:rPr>
          <w:rFonts w:hint="eastAsia"/>
        </w:rPr>
        <w:t>一些</w:t>
      </w:r>
      <w:r w:rsidR="00FD1D7E">
        <w:rPr>
          <w:rFonts w:hint="eastAsia"/>
        </w:rPr>
        <w:t>控制命令。</w:t>
      </w:r>
    </w:p>
    <w:p w14:paraId="1BE74FF9" w14:textId="77777777" w:rsidR="00A96F01" w:rsidRDefault="00A96F01"/>
    <w:p w14:paraId="7D9CEBA6" w14:textId="66D8E455" w:rsidR="008C17CC" w:rsidRDefault="008C17CC" w:rsidP="008C17CC">
      <w:pPr>
        <w:autoSpaceDE w:val="0"/>
        <w:autoSpaceDN w:val="0"/>
        <w:adjustRightInd w:val="0"/>
        <w:ind w:firstLine="420"/>
        <w:jc w:val="left"/>
        <w:rPr>
          <w:rFonts w:ascii="Arial" w:hAnsi="Arial" w:cs="Arial"/>
          <w:bCs/>
          <w:kern w:val="0"/>
          <w:sz w:val="24"/>
        </w:rPr>
      </w:pPr>
      <w:bookmarkStart w:id="0" w:name="_Hlk15921244"/>
      <w:r>
        <w:t>6</w:t>
      </w:r>
      <w:r>
        <w:rPr>
          <w:rFonts w:hint="eastAsia"/>
        </w:rPr>
        <w:t>、</w:t>
      </w:r>
      <w:r>
        <w:rPr>
          <w:rFonts w:ascii="Arial" w:hAnsi="Arial" w:cs="Arial" w:hint="eastAsia"/>
          <w:bCs/>
          <w:kern w:val="0"/>
          <w:sz w:val="24"/>
        </w:rPr>
        <w:t>切换信道</w:t>
      </w:r>
    </w:p>
    <w:bookmarkEnd w:id="0"/>
    <w:p w14:paraId="50D945B5" w14:textId="77777777" w:rsidR="004D12E9" w:rsidRDefault="004D12E9" w:rsidP="004D12E9">
      <w:pPr>
        <w:ind w:left="840" w:firstLine="420"/>
      </w:pPr>
      <w:r>
        <w:rPr>
          <w:rFonts w:hint="eastAsia"/>
        </w:rPr>
        <w:t>无线传输受到干扰时可以无缝切换信道</w:t>
      </w:r>
    </w:p>
    <w:p w14:paraId="61344852" w14:textId="77777777" w:rsidR="008C17CC" w:rsidRPr="004D12E9" w:rsidRDefault="008C17CC" w:rsidP="008C17CC">
      <w:pPr>
        <w:pStyle w:val="a8"/>
      </w:pPr>
    </w:p>
    <w:p w14:paraId="21DCD8C2" w14:textId="0BE90AF0" w:rsidR="00FD1D7E" w:rsidRDefault="00FD1D7E"/>
    <w:p w14:paraId="06554420" w14:textId="1023362D" w:rsidR="00060194" w:rsidRDefault="00060194"/>
    <w:p w14:paraId="31E218D1" w14:textId="49DED3CE" w:rsidR="00060194" w:rsidRDefault="00060194"/>
    <w:p w14:paraId="026EA9EA" w14:textId="77777777" w:rsidR="00506F6F" w:rsidRDefault="00506F6F" w:rsidP="00506F6F">
      <w:r>
        <w:rPr>
          <w:rFonts w:hint="eastAsia"/>
        </w:rPr>
        <w:t>图片：</w:t>
      </w:r>
    </w:p>
    <w:p w14:paraId="6A792AE8" w14:textId="77777777" w:rsidR="00506F6F" w:rsidRDefault="00506F6F" w:rsidP="00506F6F">
      <w:r>
        <w:rPr>
          <w:rFonts w:hint="eastAsia"/>
        </w:rPr>
        <w:t>WP</w:t>
      </w:r>
      <w:r>
        <w:t>1094</w:t>
      </w:r>
      <w:r>
        <w:rPr>
          <w:rFonts w:hint="eastAsia"/>
        </w:rPr>
        <w:t xml:space="preserve">PATX </w:t>
      </w:r>
      <w:r>
        <w:t xml:space="preserve"> </w:t>
      </w:r>
      <w:r>
        <w:rPr>
          <w:rFonts w:hint="eastAsia"/>
        </w:rPr>
        <w:t>模块</w:t>
      </w:r>
    </w:p>
    <w:p w14:paraId="456FE944" w14:textId="77777777" w:rsidR="00506F6F" w:rsidRPr="00AC1049" w:rsidRDefault="00506F6F" w:rsidP="00506F6F">
      <w:r>
        <w:rPr>
          <w:rFonts w:hint="eastAsia"/>
        </w:rPr>
        <w:t>WP</w:t>
      </w:r>
      <w:r>
        <w:t>1094</w:t>
      </w:r>
      <w:r>
        <w:rPr>
          <w:rFonts w:hint="eastAsia"/>
        </w:rPr>
        <w:t>Rx</w:t>
      </w:r>
      <w:r>
        <w:t xml:space="preserve">     </w:t>
      </w:r>
      <w:r>
        <w:rPr>
          <w:rFonts w:hint="eastAsia"/>
        </w:rPr>
        <w:t>模块</w:t>
      </w:r>
    </w:p>
    <w:p w14:paraId="71549E28" w14:textId="77777777" w:rsidR="00506F6F" w:rsidRPr="00F02FC6" w:rsidRDefault="00506F6F" w:rsidP="00506F6F">
      <w:pPr>
        <w:rPr>
          <w:sz w:val="32"/>
          <w:szCs w:val="32"/>
        </w:rPr>
      </w:pPr>
      <w:r w:rsidRPr="000C2368">
        <w:rPr>
          <w:noProof/>
          <w:sz w:val="32"/>
          <w:szCs w:val="32"/>
        </w:rPr>
        <w:drawing>
          <wp:inline distT="0" distB="0" distL="0" distR="0" wp14:anchorId="5644572C" wp14:editId="16D10988">
            <wp:extent cx="1767840" cy="1356360"/>
            <wp:effectExtent l="0" t="0" r="381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2368">
        <w:rPr>
          <w:noProof/>
          <w:sz w:val="32"/>
          <w:szCs w:val="32"/>
        </w:rPr>
        <w:drawing>
          <wp:inline distT="0" distB="0" distL="0" distR="0" wp14:anchorId="6C675203" wp14:editId="52C2325A">
            <wp:extent cx="1706880" cy="1371600"/>
            <wp:effectExtent l="0" t="0" r="762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70636D" w14:textId="451FA0ED" w:rsidR="00060194" w:rsidRPr="00060194" w:rsidRDefault="00060194">
      <w:bookmarkStart w:id="1" w:name="_GoBack"/>
      <w:bookmarkEnd w:id="1"/>
    </w:p>
    <w:sectPr w:rsidR="00060194" w:rsidRPr="000601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97F44F" w14:textId="77777777" w:rsidR="0041195B" w:rsidRDefault="0041195B" w:rsidP="007F089B">
      <w:r>
        <w:separator/>
      </w:r>
    </w:p>
  </w:endnote>
  <w:endnote w:type="continuationSeparator" w:id="0">
    <w:p w14:paraId="469BF527" w14:textId="77777777" w:rsidR="0041195B" w:rsidRDefault="0041195B" w:rsidP="007F0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4C2E73" w14:textId="77777777" w:rsidR="0041195B" w:rsidRDefault="0041195B" w:rsidP="007F089B">
      <w:r>
        <w:separator/>
      </w:r>
    </w:p>
  </w:footnote>
  <w:footnote w:type="continuationSeparator" w:id="0">
    <w:p w14:paraId="19A84A8B" w14:textId="77777777" w:rsidR="0041195B" w:rsidRDefault="0041195B" w:rsidP="007F08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A320A2"/>
    <w:multiLevelType w:val="hybridMultilevel"/>
    <w:tmpl w:val="82929024"/>
    <w:lvl w:ilvl="0" w:tplc="C758F23C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6EC"/>
    <w:rsid w:val="00005B18"/>
    <w:rsid w:val="00052EB4"/>
    <w:rsid w:val="00060194"/>
    <w:rsid w:val="00094D83"/>
    <w:rsid w:val="000964A8"/>
    <w:rsid w:val="000E483C"/>
    <w:rsid w:val="00131D98"/>
    <w:rsid w:val="001A51BF"/>
    <w:rsid w:val="002020F6"/>
    <w:rsid w:val="0025278C"/>
    <w:rsid w:val="002C31EC"/>
    <w:rsid w:val="00300642"/>
    <w:rsid w:val="00310096"/>
    <w:rsid w:val="00315CB4"/>
    <w:rsid w:val="0041195B"/>
    <w:rsid w:val="004D12E9"/>
    <w:rsid w:val="004F261A"/>
    <w:rsid w:val="00506F6F"/>
    <w:rsid w:val="00546572"/>
    <w:rsid w:val="00656EAC"/>
    <w:rsid w:val="006B3AB7"/>
    <w:rsid w:val="006F4258"/>
    <w:rsid w:val="00710830"/>
    <w:rsid w:val="00760AAC"/>
    <w:rsid w:val="007B22B4"/>
    <w:rsid w:val="007D628B"/>
    <w:rsid w:val="007F089B"/>
    <w:rsid w:val="008541A2"/>
    <w:rsid w:val="00866A56"/>
    <w:rsid w:val="008C17CC"/>
    <w:rsid w:val="008D3A9B"/>
    <w:rsid w:val="00905ADA"/>
    <w:rsid w:val="009B2294"/>
    <w:rsid w:val="009E6502"/>
    <w:rsid w:val="00A13BC5"/>
    <w:rsid w:val="00A2784C"/>
    <w:rsid w:val="00A9666D"/>
    <w:rsid w:val="00A96F01"/>
    <w:rsid w:val="00AD0C3F"/>
    <w:rsid w:val="00AF25CF"/>
    <w:rsid w:val="00B542D7"/>
    <w:rsid w:val="00BA75E7"/>
    <w:rsid w:val="00C03BFF"/>
    <w:rsid w:val="00C55685"/>
    <w:rsid w:val="00D1743C"/>
    <w:rsid w:val="00D24EA0"/>
    <w:rsid w:val="00E266EC"/>
    <w:rsid w:val="00E6487B"/>
    <w:rsid w:val="00E97712"/>
    <w:rsid w:val="00EE69BF"/>
    <w:rsid w:val="00F67904"/>
    <w:rsid w:val="00F679A5"/>
    <w:rsid w:val="00FD1D7E"/>
    <w:rsid w:val="00FF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5E90F013"/>
  <w15:chartTrackingRefBased/>
  <w15:docId w15:val="{149B1E54-1D52-4B09-99AF-6A2EFF717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2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08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089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08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089B"/>
    <w:rPr>
      <w:rFonts w:ascii="Times New Roman" w:eastAsia="宋体" w:hAnsi="Times New Roman" w:cs="Times New Roman"/>
      <w:sz w:val="18"/>
      <w:szCs w:val="18"/>
    </w:rPr>
  </w:style>
  <w:style w:type="paragraph" w:customStyle="1" w:styleId="a7">
    <w:basedOn w:val="a"/>
    <w:next w:val="a8"/>
    <w:uiPriority w:val="34"/>
    <w:qFormat/>
    <w:rsid w:val="008C17CC"/>
    <w:pPr>
      <w:ind w:firstLineChars="200" w:firstLine="420"/>
    </w:pPr>
  </w:style>
  <w:style w:type="paragraph" w:styleId="a8">
    <w:name w:val="List Paragraph"/>
    <w:basedOn w:val="a"/>
    <w:uiPriority w:val="34"/>
    <w:qFormat/>
    <w:rsid w:val="008C17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3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271279624@qq.com</dc:creator>
  <cp:keywords/>
  <dc:description/>
  <cp:lastModifiedBy>271279624@qq.com</cp:lastModifiedBy>
  <cp:revision>33</cp:revision>
  <dcterms:created xsi:type="dcterms:W3CDTF">2019-08-02T03:05:00Z</dcterms:created>
  <dcterms:modified xsi:type="dcterms:W3CDTF">2020-02-10T09:15:00Z</dcterms:modified>
</cp:coreProperties>
</file>