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E8D61" w14:textId="3D204D22" w:rsidR="00920B14" w:rsidRPr="00F842E2" w:rsidRDefault="00DF78F3" w:rsidP="00DF78F3">
      <w:pPr>
        <w:jc w:val="center"/>
        <w:rPr>
          <w:sz w:val="32"/>
          <w:szCs w:val="32"/>
        </w:rPr>
      </w:pPr>
      <w:r w:rsidRPr="00F842E2">
        <w:rPr>
          <w:rFonts w:hint="eastAsia"/>
          <w:sz w:val="32"/>
          <w:szCs w:val="32"/>
        </w:rPr>
        <w:t>无线</w:t>
      </w:r>
      <w:r w:rsidRPr="00F842E2">
        <w:rPr>
          <w:sz w:val="32"/>
          <w:szCs w:val="32"/>
        </w:rPr>
        <w:t>USB麦克风方案</w:t>
      </w:r>
    </w:p>
    <w:p w14:paraId="09D34B60" w14:textId="58FA503F" w:rsidR="00DF78F3" w:rsidRPr="000D40FA" w:rsidRDefault="00F61D48" w:rsidP="00F61D48">
      <w:pPr>
        <w:pStyle w:val="a7"/>
        <w:numPr>
          <w:ilvl w:val="0"/>
          <w:numId w:val="1"/>
        </w:numPr>
        <w:ind w:firstLineChars="0"/>
        <w:rPr>
          <w:b/>
          <w:bCs/>
          <w:sz w:val="28"/>
          <w:szCs w:val="28"/>
        </w:rPr>
      </w:pPr>
      <w:r w:rsidRPr="000D40FA">
        <w:rPr>
          <w:rFonts w:hint="eastAsia"/>
          <w:b/>
          <w:bCs/>
          <w:sz w:val="28"/>
          <w:szCs w:val="28"/>
        </w:rPr>
        <w:t>方案介绍</w:t>
      </w:r>
    </w:p>
    <w:p w14:paraId="2B864463" w14:textId="457CF2F6" w:rsidR="00F61D48" w:rsidRPr="000D40FA" w:rsidRDefault="00F61D48" w:rsidP="00F61D48">
      <w:pPr>
        <w:pStyle w:val="a7"/>
        <w:ind w:left="852" w:firstLineChars="0" w:firstLine="0"/>
        <w:rPr>
          <w:sz w:val="24"/>
          <w:szCs w:val="24"/>
        </w:rPr>
      </w:pPr>
      <w:r>
        <w:rPr>
          <w:rFonts w:hint="eastAsia"/>
        </w:rPr>
        <w:t xml:space="preserve"> </w:t>
      </w:r>
      <w:r>
        <w:t xml:space="preserve">  </w:t>
      </w:r>
      <w:r w:rsidR="00723855">
        <w:t xml:space="preserve">  </w:t>
      </w:r>
      <w:r>
        <w:t xml:space="preserve"> </w:t>
      </w:r>
      <w:r w:rsidR="00F71493" w:rsidRPr="000D40FA">
        <w:rPr>
          <w:rFonts w:hint="eastAsia"/>
          <w:sz w:val="24"/>
          <w:szCs w:val="24"/>
        </w:rPr>
        <w:t>本方案是</w:t>
      </w:r>
      <w:r w:rsidR="002D5862" w:rsidRPr="000D40FA">
        <w:rPr>
          <w:rFonts w:hint="eastAsia"/>
          <w:sz w:val="24"/>
          <w:szCs w:val="24"/>
        </w:rPr>
        <w:t>由一个发射模块和一个USB麦克风接收模块组成，</w:t>
      </w:r>
      <w:r w:rsidR="004D0DCB">
        <w:rPr>
          <w:rFonts w:hint="eastAsia"/>
          <w:sz w:val="24"/>
          <w:szCs w:val="24"/>
        </w:rPr>
        <w:t>发</w:t>
      </w:r>
      <w:r w:rsidR="00A73582">
        <w:rPr>
          <w:rFonts w:hint="eastAsia"/>
          <w:sz w:val="24"/>
          <w:szCs w:val="24"/>
        </w:rPr>
        <w:t>射</w:t>
      </w:r>
      <w:r w:rsidR="004D0DCB">
        <w:rPr>
          <w:rFonts w:hint="eastAsia"/>
          <w:sz w:val="24"/>
          <w:szCs w:val="24"/>
        </w:rPr>
        <w:t>板可以接麦克风</w:t>
      </w:r>
      <w:r w:rsidR="00723855">
        <w:rPr>
          <w:rFonts w:hint="eastAsia"/>
          <w:sz w:val="24"/>
          <w:szCs w:val="24"/>
        </w:rPr>
        <w:t>和</w:t>
      </w:r>
      <w:r w:rsidR="004D0DCB">
        <w:rPr>
          <w:rFonts w:hint="eastAsia"/>
          <w:sz w:val="24"/>
          <w:szCs w:val="24"/>
        </w:rPr>
        <w:t>音频信号，接收模块与电脑或者平板等移动设备采用音频数据流通信，可提高信噪比和</w:t>
      </w:r>
      <w:r w:rsidR="00723855">
        <w:rPr>
          <w:rFonts w:hint="eastAsia"/>
          <w:sz w:val="24"/>
          <w:szCs w:val="24"/>
        </w:rPr>
        <w:t>无损传输</w:t>
      </w:r>
      <w:r w:rsidR="004D0DCB">
        <w:rPr>
          <w:rFonts w:hint="eastAsia"/>
          <w:sz w:val="24"/>
          <w:szCs w:val="24"/>
        </w:rPr>
        <w:t>。本方案</w:t>
      </w:r>
      <w:r w:rsidR="000D40FA">
        <w:rPr>
          <w:rFonts w:hint="eastAsia"/>
          <w:sz w:val="24"/>
          <w:szCs w:val="24"/>
        </w:rPr>
        <w:t>可应用于网络K歌、乐器电脑录音、教学演讲扩音和录音、语音识别、语音转文字等。</w:t>
      </w:r>
    </w:p>
    <w:p w14:paraId="22D376DF" w14:textId="2990D2AB" w:rsidR="00DF78F3" w:rsidRPr="000D40FA" w:rsidRDefault="0084138E">
      <w:pPr>
        <w:rPr>
          <w:sz w:val="24"/>
          <w:szCs w:val="24"/>
        </w:rPr>
      </w:pPr>
      <w:r w:rsidRPr="000D40FA">
        <w:rPr>
          <w:sz w:val="24"/>
          <w:szCs w:val="24"/>
        </w:rPr>
        <w:tab/>
      </w:r>
    </w:p>
    <w:p w14:paraId="10F1AF1B" w14:textId="77777777" w:rsidR="0021613A" w:rsidRDefault="0021613A" w:rsidP="0021613A"/>
    <w:p w14:paraId="22D75210" w14:textId="77777777" w:rsidR="0021613A" w:rsidRPr="00AF3EF5" w:rsidRDefault="0021613A" w:rsidP="0021613A">
      <w:pPr>
        <w:autoSpaceDE w:val="0"/>
        <w:autoSpaceDN w:val="0"/>
        <w:adjustRightInd w:val="0"/>
        <w:jc w:val="left"/>
        <w:rPr>
          <w:rFonts w:ascii="PMingLiU" w:hAnsi="Arial" w:cs="PMingLiU"/>
          <w:b/>
          <w:kern w:val="0"/>
          <w:sz w:val="30"/>
          <w:szCs w:val="30"/>
        </w:rPr>
      </w:pPr>
      <w:r w:rsidRPr="00AF3EF5">
        <w:rPr>
          <w:rFonts w:ascii="Arial" w:hAnsi="Arial" w:cs="Arial" w:hint="eastAsia"/>
          <w:b/>
          <w:bCs/>
          <w:kern w:val="0"/>
          <w:sz w:val="30"/>
          <w:szCs w:val="30"/>
        </w:rPr>
        <w:t>二</w:t>
      </w:r>
      <w:r w:rsidRPr="00AF3EF5">
        <w:rPr>
          <w:rFonts w:ascii="Arial" w:hAnsi="Arial" w:cs="Arial"/>
          <w:b/>
          <w:bCs/>
          <w:kern w:val="0"/>
          <w:sz w:val="30"/>
          <w:szCs w:val="30"/>
        </w:rPr>
        <w:t xml:space="preserve">. </w:t>
      </w:r>
      <w:r w:rsidRPr="00AF3EF5">
        <w:rPr>
          <w:rFonts w:ascii="PMingLiU" w:eastAsia="PMingLiU" w:hAnsi="Arial" w:cs="PMingLiU" w:hint="eastAsia"/>
          <w:b/>
          <w:kern w:val="0"/>
          <w:sz w:val="30"/>
          <w:szCs w:val="30"/>
        </w:rPr>
        <w:t>特</w:t>
      </w:r>
      <w:r w:rsidRPr="00AF3EF5">
        <w:rPr>
          <w:rFonts w:ascii="宋体" w:hAnsi="宋体" w:cs="PMingLiU" w:hint="eastAsia"/>
          <w:b/>
          <w:kern w:val="0"/>
          <w:sz w:val="30"/>
          <w:szCs w:val="30"/>
        </w:rPr>
        <w:t>点</w:t>
      </w:r>
    </w:p>
    <w:p w14:paraId="3973EC94" w14:textId="77777777" w:rsidR="0021613A" w:rsidRDefault="0021613A" w:rsidP="0021613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1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、预置信道数</w:t>
      </w:r>
      <w:r>
        <w:rPr>
          <w:rFonts w:ascii="TimesNewRomanPSMT" w:hAnsi="TimesNewRomanPSMT" w:cs="TimesNewRomanPSMT"/>
          <w:kern w:val="0"/>
          <w:sz w:val="24"/>
          <w:szCs w:val="24"/>
        </w:rPr>
        <w:t>14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个，一发多收，</w:t>
      </w:r>
      <w:r w:rsidRPr="00242333">
        <w:rPr>
          <w:rFonts w:ascii="TimesNewRomanPSMT" w:hAnsi="TimesNewRomanPSMT" w:cs="TimesNewRomanPSMT"/>
          <w:kern w:val="0"/>
          <w:sz w:val="24"/>
          <w:szCs w:val="24"/>
        </w:rPr>
        <w:t>多套一起使用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自动分配信道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。</w:t>
      </w:r>
    </w:p>
    <w:p w14:paraId="2F47CF85" w14:textId="43C716B0" w:rsidR="0021613A" w:rsidRPr="00B95FB3" w:rsidRDefault="0021613A" w:rsidP="0021613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 w:hint="eastAsia"/>
          <w:kern w:val="0"/>
          <w:sz w:val="24"/>
          <w:szCs w:val="24"/>
        </w:rPr>
        <w:t>2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、</w:t>
      </w:r>
      <w:r w:rsidR="001F25E8" w:rsidRPr="001F25E8">
        <w:rPr>
          <w:rFonts w:ascii="TimesNewRomanPSMT" w:hAnsi="TimesNewRomanPSMT" w:cs="TimesNewRomanPSMT" w:hint="eastAsia"/>
          <w:kern w:val="0"/>
          <w:sz w:val="24"/>
          <w:szCs w:val="24"/>
        </w:rPr>
        <w:t>采样频率：</w:t>
      </w:r>
      <w:r w:rsidR="001F25E8" w:rsidRPr="001F25E8">
        <w:rPr>
          <w:rFonts w:ascii="TimesNewRomanPSMT" w:hAnsi="TimesNewRomanPSMT" w:cs="TimesNewRomanPSMT" w:hint="eastAsia"/>
          <w:kern w:val="0"/>
          <w:sz w:val="24"/>
          <w:szCs w:val="24"/>
        </w:rPr>
        <w:t>8KHz</w:t>
      </w:r>
      <w:r w:rsidR="001F25E8" w:rsidRPr="001F25E8">
        <w:rPr>
          <w:rFonts w:ascii="TimesNewRomanPSMT" w:hAnsi="TimesNewRomanPSMT" w:cs="TimesNewRomanPSMT" w:hint="eastAsia"/>
          <w:kern w:val="0"/>
          <w:sz w:val="24"/>
          <w:szCs w:val="24"/>
        </w:rPr>
        <w:t>、</w:t>
      </w:r>
      <w:r w:rsidR="001F25E8" w:rsidRPr="001F25E8">
        <w:rPr>
          <w:rFonts w:ascii="TimesNewRomanPSMT" w:hAnsi="TimesNewRomanPSMT" w:cs="TimesNewRomanPSMT" w:hint="eastAsia"/>
          <w:kern w:val="0"/>
          <w:sz w:val="24"/>
          <w:szCs w:val="24"/>
        </w:rPr>
        <w:t>16KHz</w:t>
      </w:r>
      <w:r w:rsidR="001F25E8" w:rsidRPr="001F25E8">
        <w:rPr>
          <w:rFonts w:ascii="TimesNewRomanPSMT" w:hAnsi="TimesNewRomanPSMT" w:cs="TimesNewRomanPSMT" w:hint="eastAsia"/>
          <w:kern w:val="0"/>
          <w:sz w:val="24"/>
          <w:szCs w:val="24"/>
        </w:rPr>
        <w:t>、</w:t>
      </w:r>
      <w:r w:rsidR="001F25E8" w:rsidRPr="001F25E8">
        <w:rPr>
          <w:rFonts w:ascii="TimesNewRomanPSMT" w:hAnsi="TimesNewRomanPSMT" w:cs="TimesNewRomanPSMT" w:hint="eastAsia"/>
          <w:kern w:val="0"/>
          <w:sz w:val="24"/>
          <w:szCs w:val="24"/>
        </w:rPr>
        <w:t>32kHz</w:t>
      </w:r>
      <w:r w:rsidR="00723855">
        <w:rPr>
          <w:rFonts w:ascii="TimesNewRomanPSMT" w:hAnsi="TimesNewRomanPSMT" w:cs="TimesNewRomanPSMT" w:hint="eastAsia"/>
          <w:kern w:val="0"/>
          <w:sz w:val="24"/>
          <w:szCs w:val="24"/>
        </w:rPr>
        <w:t>、</w:t>
      </w:r>
      <w:r w:rsidR="00723855">
        <w:rPr>
          <w:rFonts w:ascii="TimesNewRomanPSMT" w:hAnsi="TimesNewRomanPSMT" w:cs="TimesNewRomanPSMT" w:hint="eastAsia"/>
          <w:kern w:val="0"/>
          <w:sz w:val="24"/>
          <w:szCs w:val="24"/>
        </w:rPr>
        <w:t>4</w:t>
      </w:r>
      <w:r w:rsidR="00723855">
        <w:rPr>
          <w:rFonts w:ascii="TimesNewRomanPSMT" w:hAnsi="TimesNewRomanPSMT" w:cs="TimesNewRomanPSMT"/>
          <w:kern w:val="0"/>
          <w:sz w:val="24"/>
          <w:szCs w:val="24"/>
        </w:rPr>
        <w:t>4</w:t>
      </w:r>
      <w:r w:rsidR="00723855">
        <w:rPr>
          <w:rFonts w:ascii="TimesNewRomanPSMT" w:hAnsi="TimesNewRomanPSMT" w:cs="TimesNewRomanPSMT" w:hint="eastAsia"/>
          <w:kern w:val="0"/>
          <w:sz w:val="24"/>
          <w:szCs w:val="24"/>
        </w:rPr>
        <w:t>.</w:t>
      </w:r>
      <w:r w:rsidR="00723855">
        <w:rPr>
          <w:rFonts w:ascii="TimesNewRomanPSMT" w:hAnsi="TimesNewRomanPSMT" w:cs="TimesNewRomanPSMT"/>
          <w:kern w:val="0"/>
          <w:sz w:val="24"/>
          <w:szCs w:val="24"/>
        </w:rPr>
        <w:t>1</w:t>
      </w:r>
      <w:r w:rsidR="00723855">
        <w:rPr>
          <w:rFonts w:ascii="TimesNewRomanPSMT" w:hAnsi="TimesNewRomanPSMT" w:cs="TimesNewRomanPSMT" w:hint="eastAsia"/>
          <w:kern w:val="0"/>
          <w:sz w:val="24"/>
          <w:szCs w:val="24"/>
        </w:rPr>
        <w:t>KHz</w:t>
      </w:r>
      <w:r w:rsidR="001F25E8" w:rsidRPr="001F25E8">
        <w:rPr>
          <w:rFonts w:ascii="TimesNewRomanPSMT" w:hAnsi="TimesNewRomanPSMT" w:cs="TimesNewRomanPSMT" w:hint="eastAsia"/>
          <w:kern w:val="0"/>
          <w:sz w:val="24"/>
          <w:szCs w:val="24"/>
        </w:rPr>
        <w:t>可选，分辨率：</w:t>
      </w:r>
      <w:r w:rsidR="001F25E8" w:rsidRPr="001F25E8">
        <w:rPr>
          <w:rFonts w:ascii="TimesNewRomanPSMT" w:hAnsi="TimesNewRomanPSMT" w:cs="TimesNewRomanPSMT" w:hint="eastAsia"/>
          <w:kern w:val="0"/>
          <w:sz w:val="24"/>
          <w:szCs w:val="24"/>
        </w:rPr>
        <w:t>16bit</w:t>
      </w:r>
    </w:p>
    <w:p w14:paraId="70F0EE6A" w14:textId="77777777" w:rsidR="0021613A" w:rsidRPr="008D4DCC" w:rsidRDefault="0021613A" w:rsidP="0021613A">
      <w:pPr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3</w:t>
      </w:r>
      <w:r w:rsidRPr="008D4DCC">
        <w:rPr>
          <w:rFonts w:ascii="TimesNewRomanPSMT" w:hAnsi="TimesNewRomanPSMT" w:cs="TimesNewRomanPSMT" w:hint="eastAsia"/>
          <w:kern w:val="0"/>
          <w:sz w:val="24"/>
          <w:szCs w:val="24"/>
        </w:rPr>
        <w:t>、采用</w:t>
      </w:r>
      <w:r w:rsidRPr="008D4DCC">
        <w:rPr>
          <w:rFonts w:hint="eastAsia"/>
          <w:sz w:val="24"/>
          <w:szCs w:val="24"/>
        </w:rPr>
        <w:t>A-LAW音频算法</w:t>
      </w:r>
    </w:p>
    <w:p w14:paraId="65F75530" w14:textId="77777777" w:rsidR="0021613A" w:rsidRPr="008D4DCC" w:rsidRDefault="0021613A" w:rsidP="0021613A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8D4DCC">
        <w:rPr>
          <w:rFonts w:hint="eastAsia"/>
          <w:sz w:val="24"/>
          <w:szCs w:val="24"/>
        </w:rPr>
        <w:t>、采用A-FFC通信协议</w:t>
      </w:r>
    </w:p>
    <w:p w14:paraId="5C8BF5DE" w14:textId="77777777" w:rsidR="0021613A" w:rsidRPr="00242333" w:rsidRDefault="0021613A" w:rsidP="0021613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5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、音频传输采用数字化处理，抗干性强</w:t>
      </w:r>
    </w:p>
    <w:p w14:paraId="006420EA" w14:textId="77777777" w:rsidR="0021613A" w:rsidRPr="00894CA4" w:rsidRDefault="0021613A" w:rsidP="0021613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6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、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信道质量不好，误码率高时自动静音</w:t>
      </w:r>
    </w:p>
    <w:p w14:paraId="1C4F6DA1" w14:textId="77777777" w:rsidR="0021613A" w:rsidRPr="00242333" w:rsidRDefault="0021613A" w:rsidP="0021613A">
      <w:pPr>
        <w:autoSpaceDE w:val="0"/>
        <w:autoSpaceDN w:val="0"/>
        <w:adjustRightInd w:val="0"/>
        <w:jc w:val="left"/>
        <w:rPr>
          <w:rFonts w:ascii="宋体" w:hAnsi="宋体" w:cs="PMingLiU"/>
          <w:kern w:val="0"/>
          <w:sz w:val="24"/>
          <w:szCs w:val="24"/>
        </w:rPr>
      </w:pPr>
      <w:r>
        <w:rPr>
          <w:rFonts w:ascii="宋体" w:hAnsi="宋体" w:cs="PMingLiU"/>
          <w:kern w:val="0"/>
          <w:sz w:val="24"/>
          <w:szCs w:val="24"/>
        </w:rPr>
        <w:t>7</w:t>
      </w:r>
      <w:r w:rsidRPr="00242333">
        <w:rPr>
          <w:rFonts w:ascii="宋体" w:hAnsi="宋体" w:cs="PMingLiU" w:hint="eastAsia"/>
          <w:kern w:val="0"/>
          <w:sz w:val="24"/>
          <w:szCs w:val="24"/>
        </w:rPr>
        <w:t>、</w:t>
      </w:r>
      <w:r>
        <w:rPr>
          <w:rFonts w:ascii="宋体" w:hAnsi="宋体" w:cs="PMingLiU" w:hint="eastAsia"/>
          <w:kern w:val="0"/>
          <w:sz w:val="24"/>
          <w:szCs w:val="24"/>
        </w:rPr>
        <w:t>发射切换信道，接收自动跟随。</w:t>
      </w:r>
    </w:p>
    <w:p w14:paraId="2E2D6AF2" w14:textId="77777777" w:rsidR="0021613A" w:rsidRPr="002724C2" w:rsidRDefault="0021613A" w:rsidP="0021613A">
      <w:pPr>
        <w:autoSpaceDE w:val="0"/>
        <w:autoSpaceDN w:val="0"/>
        <w:adjustRightInd w:val="0"/>
        <w:jc w:val="left"/>
        <w:rPr>
          <w:rFonts w:ascii="宋体" w:hAnsi="宋体" w:cs="PMingLiU"/>
          <w:kern w:val="0"/>
          <w:sz w:val="28"/>
          <w:szCs w:val="28"/>
        </w:rPr>
      </w:pPr>
      <w:r>
        <w:rPr>
          <w:rFonts w:ascii="宋体" w:hAnsi="宋体" w:cs="PMingLiU" w:hint="eastAsia"/>
          <w:kern w:val="0"/>
          <w:sz w:val="28"/>
          <w:szCs w:val="28"/>
        </w:rPr>
        <w:t>8</w:t>
      </w:r>
      <w:r>
        <w:rPr>
          <w:rFonts w:ascii="宋体" w:hAnsi="宋体" w:cs="PMingLiU" w:hint="eastAsia"/>
          <w:kern w:val="0"/>
          <w:sz w:val="28"/>
          <w:szCs w:val="28"/>
        </w:rPr>
        <w:t>、</w:t>
      </w:r>
      <w:r w:rsidRPr="001A1455">
        <w:rPr>
          <w:rFonts w:ascii="TimesNewRomanPSMT" w:hAnsi="TimesNewRomanPSMT" w:cs="TimesNewRomanPSMT" w:hint="eastAsia"/>
          <w:kern w:val="0"/>
          <w:sz w:val="24"/>
          <w:szCs w:val="24"/>
        </w:rPr>
        <w:t>无线传输距离空旷地带</w:t>
      </w:r>
      <w:r w:rsidRPr="001A1455">
        <w:rPr>
          <w:rFonts w:ascii="TimesNewRomanPSMT" w:hAnsi="TimesNewRomanPSMT" w:cs="TimesNewRomanPSMT" w:hint="eastAsia"/>
          <w:kern w:val="0"/>
          <w:sz w:val="24"/>
          <w:szCs w:val="24"/>
        </w:rPr>
        <w:t xml:space="preserve"> </w:t>
      </w:r>
      <w:r w:rsidRPr="001A1455">
        <w:rPr>
          <w:rFonts w:ascii="TimesNewRomanPSMT" w:hAnsi="TimesNewRomanPSMT" w:cs="TimesNewRomanPSMT"/>
          <w:kern w:val="0"/>
          <w:sz w:val="24"/>
          <w:szCs w:val="24"/>
        </w:rPr>
        <w:t>50</w:t>
      </w:r>
      <w:r w:rsidRPr="001A1455">
        <w:rPr>
          <w:rFonts w:ascii="TimesNewRomanPSMT" w:hAnsi="TimesNewRomanPSMT" w:cs="TimesNewRomanPSMT" w:hint="eastAsia"/>
          <w:kern w:val="0"/>
          <w:sz w:val="24"/>
          <w:szCs w:val="24"/>
        </w:rPr>
        <w:t>米以上</w:t>
      </w:r>
    </w:p>
    <w:p w14:paraId="1F6C8348" w14:textId="77777777" w:rsidR="0021613A" w:rsidRPr="0079290A" w:rsidRDefault="0021613A" w:rsidP="0021613A">
      <w:pPr>
        <w:autoSpaceDE w:val="0"/>
        <w:autoSpaceDN w:val="0"/>
        <w:adjustRightInd w:val="0"/>
        <w:ind w:firstLineChars="100" w:firstLine="280"/>
        <w:jc w:val="left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</w:p>
    <w:p w14:paraId="20F531EE" w14:textId="77777777" w:rsidR="0021613A" w:rsidRDefault="0021613A" w:rsidP="0021613A">
      <w:pPr>
        <w:autoSpaceDE w:val="0"/>
        <w:autoSpaceDN w:val="0"/>
        <w:adjustRightInd w:val="0"/>
        <w:ind w:firstLineChars="100" w:firstLine="280"/>
        <w:jc w:val="left"/>
        <w:rPr>
          <w:rFonts w:ascii="Wingdings-Regular" w:hAnsi="Wingdings-Regular" w:cs="Wingdings-Regular"/>
          <w:kern w:val="0"/>
          <w:sz w:val="28"/>
          <w:szCs w:val="28"/>
        </w:rPr>
      </w:pPr>
    </w:p>
    <w:p w14:paraId="798949F4" w14:textId="77777777" w:rsidR="0021613A" w:rsidRDefault="0021613A" w:rsidP="0021613A">
      <w:pPr>
        <w:autoSpaceDE w:val="0"/>
        <w:autoSpaceDN w:val="0"/>
        <w:adjustRightInd w:val="0"/>
        <w:ind w:firstLineChars="100" w:firstLine="280"/>
        <w:jc w:val="left"/>
        <w:rPr>
          <w:rFonts w:ascii="Wingdings-Regular" w:hAnsi="Wingdings-Regular" w:cs="Wingdings-Regular"/>
          <w:kern w:val="0"/>
          <w:sz w:val="28"/>
          <w:szCs w:val="28"/>
        </w:rPr>
      </w:pPr>
    </w:p>
    <w:p w14:paraId="22E71552" w14:textId="7ADF19C2" w:rsidR="0021613A" w:rsidRDefault="0021613A" w:rsidP="0021613A">
      <w:pPr>
        <w:autoSpaceDE w:val="0"/>
        <w:autoSpaceDN w:val="0"/>
        <w:adjustRightInd w:val="0"/>
        <w:ind w:firstLineChars="100" w:firstLine="280"/>
        <w:jc w:val="left"/>
        <w:rPr>
          <w:rFonts w:ascii="Wingdings-Regular" w:hAnsi="Wingdings-Regular" w:cs="Wingdings-Regular"/>
          <w:kern w:val="0"/>
          <w:sz w:val="28"/>
          <w:szCs w:val="28"/>
        </w:rPr>
      </w:pPr>
    </w:p>
    <w:p w14:paraId="5BEC2B93" w14:textId="0E50893C" w:rsidR="0021613A" w:rsidRDefault="0021613A" w:rsidP="0021613A">
      <w:pPr>
        <w:autoSpaceDE w:val="0"/>
        <w:autoSpaceDN w:val="0"/>
        <w:adjustRightInd w:val="0"/>
        <w:ind w:firstLineChars="100" w:firstLine="280"/>
        <w:jc w:val="left"/>
        <w:rPr>
          <w:rFonts w:ascii="Wingdings-Regular" w:hAnsi="Wingdings-Regular" w:cs="Wingdings-Regular"/>
          <w:kern w:val="0"/>
          <w:sz w:val="28"/>
          <w:szCs w:val="28"/>
        </w:rPr>
      </w:pPr>
    </w:p>
    <w:p w14:paraId="42AD8CAD" w14:textId="77777777" w:rsidR="0021613A" w:rsidRDefault="0021613A" w:rsidP="0021613A">
      <w:pPr>
        <w:autoSpaceDE w:val="0"/>
        <w:autoSpaceDN w:val="0"/>
        <w:adjustRightInd w:val="0"/>
        <w:ind w:firstLineChars="100" w:firstLine="280"/>
        <w:jc w:val="left"/>
        <w:rPr>
          <w:rFonts w:ascii="Wingdings-Regular" w:hAnsi="Wingdings-Regular" w:cs="Wingdings-Regular"/>
          <w:kern w:val="0"/>
          <w:sz w:val="28"/>
          <w:szCs w:val="28"/>
        </w:rPr>
      </w:pPr>
    </w:p>
    <w:p w14:paraId="1629B20C" w14:textId="77777777" w:rsidR="0021613A" w:rsidRPr="00EB2800" w:rsidRDefault="0021613A" w:rsidP="0021613A">
      <w:pPr>
        <w:autoSpaceDE w:val="0"/>
        <w:autoSpaceDN w:val="0"/>
        <w:adjustRightInd w:val="0"/>
        <w:jc w:val="left"/>
        <w:rPr>
          <w:kern w:val="0"/>
          <w:sz w:val="20"/>
          <w:szCs w:val="20"/>
        </w:rPr>
      </w:pPr>
      <w:r>
        <w:rPr>
          <w:rFonts w:hint="eastAsia"/>
          <w:b/>
          <w:bCs/>
          <w:kern w:val="0"/>
          <w:sz w:val="28"/>
          <w:szCs w:val="28"/>
        </w:rPr>
        <w:lastRenderedPageBreak/>
        <w:t>4</w:t>
      </w:r>
      <w:r>
        <w:rPr>
          <w:b/>
          <w:bCs/>
          <w:kern w:val="0"/>
          <w:sz w:val="28"/>
          <w:szCs w:val="28"/>
        </w:rPr>
        <w:t xml:space="preserve">. </w:t>
      </w:r>
      <w:r w:rsidRPr="002C3B74">
        <w:rPr>
          <w:rFonts w:ascii="PMingLiU" w:eastAsia="PMingLiU" w:cs="PMingLiU" w:hint="eastAsia"/>
          <w:b/>
          <w:kern w:val="0"/>
          <w:sz w:val="28"/>
          <w:szCs w:val="28"/>
        </w:rPr>
        <w:t>規格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2769"/>
        <w:gridCol w:w="2781"/>
      </w:tblGrid>
      <w:tr w:rsidR="0021613A" w:rsidRPr="00DB557A" w14:paraId="1759F9A2" w14:textId="77777777" w:rsidTr="00DA705E">
        <w:trPr>
          <w:trHeight w:val="480"/>
        </w:trPr>
        <w:tc>
          <w:tcPr>
            <w:tcW w:w="2842" w:type="dxa"/>
            <w:shd w:val="clear" w:color="auto" w:fill="E6E6E6"/>
            <w:vAlign w:val="center"/>
          </w:tcPr>
          <w:p w14:paraId="58A0463B" w14:textId="77777777" w:rsidR="0021613A" w:rsidRPr="00DB557A" w:rsidRDefault="0021613A" w:rsidP="00DA705E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 w:rsidRPr="00DB557A">
              <w:rPr>
                <w:rFonts w:ascii="宋体" w:hAnsi="宋体" w:cs="PMingLiU"/>
                <w:kern w:val="0"/>
                <w:sz w:val="24"/>
              </w:rPr>
              <w:t>规格项目</w:t>
            </w:r>
          </w:p>
        </w:tc>
        <w:tc>
          <w:tcPr>
            <w:tcW w:w="2843" w:type="dxa"/>
            <w:shd w:val="clear" w:color="auto" w:fill="E6E6E6"/>
            <w:vAlign w:val="center"/>
          </w:tcPr>
          <w:p w14:paraId="17B33767" w14:textId="77777777" w:rsidR="0021613A" w:rsidRPr="00DB557A" w:rsidRDefault="0021613A" w:rsidP="00DA705E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>
              <w:rPr>
                <w:rFonts w:ascii="宋体" w:hAnsi="宋体" w:cs="PMingLiU" w:hint="eastAsia"/>
                <w:kern w:val="0"/>
                <w:sz w:val="24"/>
              </w:rPr>
              <w:t>发射模块</w:t>
            </w:r>
          </w:p>
        </w:tc>
        <w:tc>
          <w:tcPr>
            <w:tcW w:w="2843" w:type="dxa"/>
            <w:shd w:val="clear" w:color="auto" w:fill="E6E6E6"/>
            <w:vAlign w:val="center"/>
          </w:tcPr>
          <w:p w14:paraId="51612875" w14:textId="77777777" w:rsidR="0021613A" w:rsidRPr="00DB557A" w:rsidRDefault="0021613A" w:rsidP="00DA705E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>
              <w:rPr>
                <w:rFonts w:ascii="宋体" w:hAnsi="宋体" w:cs="PMingLiU" w:hint="eastAsia"/>
                <w:kern w:val="0"/>
                <w:sz w:val="24"/>
              </w:rPr>
              <w:t>接收模块</w:t>
            </w:r>
          </w:p>
        </w:tc>
      </w:tr>
      <w:tr w:rsidR="0021613A" w:rsidRPr="00DB557A" w14:paraId="5D3487C3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71CA6941" w14:textId="77777777" w:rsidR="0021613A" w:rsidRPr="00DB557A" w:rsidRDefault="0021613A" w:rsidP="00DA705E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 w:rsidRPr="00DB557A">
              <w:rPr>
                <w:rFonts w:ascii="宋体" w:hAnsi="宋体" w:cs="PMingLiU"/>
                <w:kern w:val="0"/>
                <w:sz w:val="24"/>
              </w:rPr>
              <w:t>供电电压</w:t>
            </w:r>
          </w:p>
        </w:tc>
        <w:tc>
          <w:tcPr>
            <w:tcW w:w="2843" w:type="dxa"/>
            <w:vAlign w:val="center"/>
          </w:tcPr>
          <w:p w14:paraId="7D34E5A9" w14:textId="77777777" w:rsidR="0021613A" w:rsidRPr="00DB557A" w:rsidRDefault="0021613A" w:rsidP="00DA705E">
            <w:pPr>
              <w:autoSpaceDE w:val="0"/>
              <w:autoSpaceDN w:val="0"/>
              <w:adjustRightInd w:val="0"/>
              <w:rPr>
                <w:rFonts w:ascii="宋体" w:hAnsi="宋体" w:cs="TimesNewRomanPSMT"/>
                <w:kern w:val="0"/>
                <w:sz w:val="24"/>
              </w:rPr>
            </w:pP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3.3</w:t>
            </w:r>
            <w:r w:rsidRPr="00DB557A">
              <w:rPr>
                <w:rFonts w:ascii="宋体" w:hAnsi="宋体" w:cs="TimesNewRomanPSMT"/>
                <w:kern w:val="0"/>
                <w:sz w:val="24"/>
              </w:rPr>
              <w:t>V</w:t>
            </w: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-5V</w:t>
            </w:r>
          </w:p>
        </w:tc>
        <w:tc>
          <w:tcPr>
            <w:tcW w:w="2843" w:type="dxa"/>
            <w:vAlign w:val="center"/>
          </w:tcPr>
          <w:p w14:paraId="715B78C1" w14:textId="77777777" w:rsidR="0021613A" w:rsidRPr="00DB557A" w:rsidRDefault="0021613A" w:rsidP="00DA705E">
            <w:pPr>
              <w:autoSpaceDE w:val="0"/>
              <w:autoSpaceDN w:val="0"/>
              <w:adjustRightInd w:val="0"/>
              <w:rPr>
                <w:rFonts w:ascii="宋体" w:hAnsi="宋体" w:cs="TimesNewRomanPSMT"/>
                <w:kern w:val="0"/>
                <w:sz w:val="24"/>
              </w:rPr>
            </w:pP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3.3</w:t>
            </w:r>
            <w:r w:rsidRPr="00DB557A">
              <w:rPr>
                <w:rFonts w:ascii="宋体" w:hAnsi="宋体" w:cs="TimesNewRomanPSMT"/>
                <w:kern w:val="0"/>
                <w:sz w:val="24"/>
              </w:rPr>
              <w:t>V</w:t>
            </w: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-5V</w:t>
            </w:r>
          </w:p>
        </w:tc>
      </w:tr>
      <w:tr w:rsidR="0021613A" w:rsidRPr="00DB557A" w14:paraId="5843EF01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43492339" w14:textId="77777777" w:rsidR="0021613A" w:rsidRPr="00DB557A" w:rsidRDefault="0021613A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消耗电流</w:t>
            </w:r>
          </w:p>
        </w:tc>
        <w:tc>
          <w:tcPr>
            <w:tcW w:w="2843" w:type="dxa"/>
            <w:vAlign w:val="center"/>
          </w:tcPr>
          <w:p w14:paraId="67D92450" w14:textId="77777777" w:rsidR="0021613A" w:rsidRPr="00DB557A" w:rsidRDefault="0021613A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&lt;</w:t>
            </w:r>
            <w:r>
              <w:rPr>
                <w:rFonts w:ascii="宋体" w:hAnsi="宋体" w:hint="eastAsia"/>
                <w:sz w:val="24"/>
              </w:rPr>
              <w:t>8</w:t>
            </w:r>
            <w:r w:rsidRPr="00DB557A">
              <w:rPr>
                <w:rFonts w:ascii="宋体" w:hAnsi="宋体"/>
                <w:sz w:val="24"/>
              </w:rPr>
              <w:t>0mA</w:t>
            </w:r>
          </w:p>
        </w:tc>
        <w:tc>
          <w:tcPr>
            <w:tcW w:w="2843" w:type="dxa"/>
            <w:vAlign w:val="center"/>
          </w:tcPr>
          <w:p w14:paraId="1052EC67" w14:textId="77777777" w:rsidR="0021613A" w:rsidRPr="00DB557A" w:rsidRDefault="0021613A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&lt;50</w:t>
            </w:r>
            <w:r w:rsidRPr="00DB557A">
              <w:rPr>
                <w:rFonts w:ascii="宋体" w:hAnsi="宋体"/>
                <w:sz w:val="24"/>
              </w:rPr>
              <w:t>mA</w:t>
            </w:r>
          </w:p>
        </w:tc>
      </w:tr>
      <w:tr w:rsidR="0021613A" w:rsidRPr="00DB557A" w14:paraId="56A04AFD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4134CD0F" w14:textId="77777777" w:rsidR="0021613A" w:rsidRPr="00DB557A" w:rsidRDefault="0021613A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工作温度</w:t>
            </w:r>
          </w:p>
        </w:tc>
        <w:tc>
          <w:tcPr>
            <w:tcW w:w="2843" w:type="dxa"/>
            <w:vAlign w:val="center"/>
          </w:tcPr>
          <w:p w14:paraId="21AB8E2B" w14:textId="77777777" w:rsidR="0021613A" w:rsidRPr="00DB557A" w:rsidRDefault="0021613A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 xml:space="preserve">0 </w:t>
            </w: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DB557A">
              <w:rPr>
                <w:rFonts w:ascii="宋体" w:hAnsi="宋体" w:cs="TimesNewRomanPSMT"/>
                <w:kern w:val="0"/>
                <w:sz w:val="24"/>
              </w:rPr>
              <w:t xml:space="preserve"> </w:t>
            </w:r>
            <w:r w:rsidRPr="00DB557A">
              <w:rPr>
                <w:rFonts w:ascii="宋体" w:hAnsi="宋体"/>
                <w:sz w:val="24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70"/>
                <w:attr w:name="UnitName" w:val="℃"/>
              </w:smartTagPr>
              <w:r w:rsidRPr="00DB557A">
                <w:rPr>
                  <w:rFonts w:ascii="宋体" w:hAnsi="宋体"/>
                  <w:sz w:val="24"/>
                </w:rPr>
                <w:t>70 ℃</w:t>
              </w:r>
            </w:smartTag>
          </w:p>
        </w:tc>
        <w:tc>
          <w:tcPr>
            <w:tcW w:w="2843" w:type="dxa"/>
            <w:vAlign w:val="center"/>
          </w:tcPr>
          <w:p w14:paraId="4D79D9AB" w14:textId="77777777" w:rsidR="0021613A" w:rsidRPr="00DB557A" w:rsidRDefault="0021613A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 xml:space="preserve">0 </w:t>
            </w: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DB557A">
              <w:rPr>
                <w:rFonts w:ascii="宋体" w:hAnsi="宋体" w:cs="TimesNewRomanPSMT"/>
                <w:kern w:val="0"/>
                <w:sz w:val="24"/>
              </w:rPr>
              <w:t xml:space="preserve"> </w:t>
            </w:r>
            <w:r w:rsidRPr="00DB557A">
              <w:rPr>
                <w:rFonts w:ascii="宋体" w:hAnsi="宋体"/>
                <w:sz w:val="24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70"/>
                <w:attr w:name="UnitName" w:val="℃"/>
              </w:smartTagPr>
              <w:r w:rsidRPr="00DB557A">
                <w:rPr>
                  <w:rFonts w:ascii="宋体" w:hAnsi="宋体"/>
                  <w:sz w:val="24"/>
                </w:rPr>
                <w:t>70 ℃</w:t>
              </w:r>
            </w:smartTag>
          </w:p>
        </w:tc>
      </w:tr>
      <w:tr w:rsidR="0021613A" w:rsidRPr="00DB557A" w14:paraId="636D28FA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5E69ABE4" w14:textId="77777777" w:rsidR="0021613A" w:rsidRPr="00DB557A" w:rsidRDefault="0021613A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频率范围</w:t>
            </w:r>
          </w:p>
        </w:tc>
        <w:tc>
          <w:tcPr>
            <w:tcW w:w="2843" w:type="dxa"/>
            <w:vAlign w:val="center"/>
          </w:tcPr>
          <w:p w14:paraId="16F43DD2" w14:textId="77777777" w:rsidR="0021613A" w:rsidRPr="00DB557A" w:rsidRDefault="0021613A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2400</w:t>
            </w: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DB557A">
              <w:rPr>
                <w:rFonts w:ascii="宋体" w:hAnsi="宋体"/>
                <w:sz w:val="24"/>
              </w:rPr>
              <w:t>2483.5MHz</w:t>
            </w:r>
          </w:p>
        </w:tc>
        <w:tc>
          <w:tcPr>
            <w:tcW w:w="2843" w:type="dxa"/>
            <w:vAlign w:val="center"/>
          </w:tcPr>
          <w:p w14:paraId="32F45BA9" w14:textId="77777777" w:rsidR="0021613A" w:rsidRPr="00DB557A" w:rsidRDefault="0021613A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2400</w:t>
            </w: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DB557A">
              <w:rPr>
                <w:rFonts w:ascii="宋体" w:hAnsi="宋体"/>
                <w:sz w:val="24"/>
              </w:rPr>
              <w:t>2483.5MHz</w:t>
            </w:r>
          </w:p>
        </w:tc>
      </w:tr>
      <w:tr w:rsidR="0021613A" w:rsidRPr="00DB557A" w14:paraId="5DC669EC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6DC9DCB4" w14:textId="77777777" w:rsidR="0021613A" w:rsidRPr="00DB557A" w:rsidRDefault="0021613A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信</w:t>
            </w:r>
            <w:r w:rsidRPr="00DB557A">
              <w:rPr>
                <w:rFonts w:ascii="宋体" w:hAnsi="宋体"/>
                <w:sz w:val="24"/>
              </w:rPr>
              <w:t>道数目</w:t>
            </w:r>
          </w:p>
        </w:tc>
        <w:tc>
          <w:tcPr>
            <w:tcW w:w="2843" w:type="dxa"/>
            <w:vAlign w:val="center"/>
          </w:tcPr>
          <w:p w14:paraId="7424D614" w14:textId="77777777" w:rsidR="0021613A" w:rsidRPr="00DB557A" w:rsidRDefault="0021613A" w:rsidP="00DA705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2843" w:type="dxa"/>
            <w:vAlign w:val="center"/>
          </w:tcPr>
          <w:p w14:paraId="4435C4A9" w14:textId="77777777" w:rsidR="0021613A" w:rsidRPr="00DB557A" w:rsidRDefault="0021613A" w:rsidP="00DA705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4</w:t>
            </w:r>
          </w:p>
        </w:tc>
      </w:tr>
      <w:tr w:rsidR="0021613A" w:rsidRPr="00DB557A" w14:paraId="66CA6B7C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1FDA7D78" w14:textId="77777777" w:rsidR="0021613A" w:rsidRPr="00DB557A" w:rsidRDefault="0021613A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调制方式</w:t>
            </w:r>
          </w:p>
        </w:tc>
        <w:tc>
          <w:tcPr>
            <w:tcW w:w="2843" w:type="dxa"/>
            <w:vAlign w:val="center"/>
          </w:tcPr>
          <w:p w14:paraId="1C0C2C4D" w14:textId="77777777" w:rsidR="0021613A" w:rsidRPr="00DB557A" w:rsidRDefault="0021613A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GFSK</w:t>
            </w:r>
          </w:p>
        </w:tc>
        <w:tc>
          <w:tcPr>
            <w:tcW w:w="2843" w:type="dxa"/>
            <w:vAlign w:val="center"/>
          </w:tcPr>
          <w:p w14:paraId="1A0C594C" w14:textId="77777777" w:rsidR="0021613A" w:rsidRPr="00DB557A" w:rsidRDefault="0021613A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GFSK</w:t>
            </w:r>
          </w:p>
        </w:tc>
      </w:tr>
      <w:tr w:rsidR="0021613A" w:rsidRPr="00DB557A" w14:paraId="65CF8B93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7E8A5AB2" w14:textId="77777777" w:rsidR="0021613A" w:rsidRPr="00DB557A" w:rsidRDefault="0021613A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发射</w:t>
            </w:r>
            <w:r w:rsidRPr="00DB557A">
              <w:rPr>
                <w:rFonts w:ascii="宋体" w:hAnsi="宋体"/>
                <w:sz w:val="24"/>
              </w:rPr>
              <w:t>功率</w:t>
            </w:r>
          </w:p>
        </w:tc>
        <w:tc>
          <w:tcPr>
            <w:tcW w:w="2843" w:type="dxa"/>
            <w:vAlign w:val="center"/>
          </w:tcPr>
          <w:p w14:paraId="1CC65906" w14:textId="77777777" w:rsidR="0021613A" w:rsidRPr="00DB557A" w:rsidRDefault="0021613A" w:rsidP="00DA705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  <w:r w:rsidRPr="00DB557A">
              <w:rPr>
                <w:rFonts w:ascii="宋体" w:hAnsi="宋体"/>
                <w:sz w:val="24"/>
              </w:rPr>
              <w:t>dBM</w:t>
            </w:r>
          </w:p>
        </w:tc>
        <w:tc>
          <w:tcPr>
            <w:tcW w:w="2843" w:type="dxa"/>
            <w:vAlign w:val="center"/>
          </w:tcPr>
          <w:p w14:paraId="0052067D" w14:textId="77777777" w:rsidR="0021613A" w:rsidRPr="00DB557A" w:rsidRDefault="0021613A" w:rsidP="00DA705E">
            <w:pPr>
              <w:rPr>
                <w:rFonts w:ascii="宋体" w:hAnsi="宋体"/>
                <w:sz w:val="24"/>
              </w:rPr>
            </w:pPr>
          </w:p>
        </w:tc>
      </w:tr>
      <w:tr w:rsidR="0021613A" w:rsidRPr="00DB557A" w14:paraId="567FCDCA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662A8003" w14:textId="77777777" w:rsidR="0021613A" w:rsidRPr="00DB557A" w:rsidRDefault="0021613A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接收灵敏度</w:t>
            </w:r>
          </w:p>
        </w:tc>
        <w:tc>
          <w:tcPr>
            <w:tcW w:w="2843" w:type="dxa"/>
            <w:vAlign w:val="center"/>
          </w:tcPr>
          <w:p w14:paraId="077DD3C0" w14:textId="77777777" w:rsidR="0021613A" w:rsidRPr="00DB557A" w:rsidRDefault="0021613A" w:rsidP="00DA705E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3" w:type="dxa"/>
            <w:vAlign w:val="center"/>
          </w:tcPr>
          <w:p w14:paraId="01312C5E" w14:textId="77777777" w:rsidR="0021613A" w:rsidRPr="00DB557A" w:rsidRDefault="0021613A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-85dBm(Min.)</w:t>
            </w:r>
          </w:p>
        </w:tc>
      </w:tr>
      <w:tr w:rsidR="0021613A" w:rsidRPr="00DB557A" w14:paraId="65B91073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0006AEB5" w14:textId="77777777" w:rsidR="0021613A" w:rsidRPr="00DB557A" w:rsidRDefault="0021613A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输出阻抗</w:t>
            </w:r>
          </w:p>
        </w:tc>
        <w:tc>
          <w:tcPr>
            <w:tcW w:w="2843" w:type="dxa"/>
            <w:vAlign w:val="center"/>
          </w:tcPr>
          <w:p w14:paraId="1B68F90C" w14:textId="77777777" w:rsidR="0021613A" w:rsidRPr="00DB557A" w:rsidRDefault="0021613A" w:rsidP="00DA705E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3" w:type="dxa"/>
            <w:vAlign w:val="center"/>
          </w:tcPr>
          <w:p w14:paraId="25270A0B" w14:textId="77777777" w:rsidR="0021613A" w:rsidRPr="00DB557A" w:rsidRDefault="0021613A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10K</w:t>
            </w:r>
          </w:p>
        </w:tc>
      </w:tr>
      <w:tr w:rsidR="0021613A" w:rsidRPr="00DB557A" w14:paraId="5D12DACD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07B8FE6C" w14:textId="77777777" w:rsidR="0021613A" w:rsidRPr="00DB557A" w:rsidRDefault="0021613A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输</w:t>
            </w:r>
            <w:r w:rsidRPr="00DB557A">
              <w:rPr>
                <w:rFonts w:ascii="宋体" w:hAnsi="宋体" w:hint="eastAsia"/>
                <w:sz w:val="24"/>
              </w:rPr>
              <w:t>出电平</w:t>
            </w:r>
          </w:p>
        </w:tc>
        <w:tc>
          <w:tcPr>
            <w:tcW w:w="2843" w:type="dxa"/>
            <w:vAlign w:val="center"/>
          </w:tcPr>
          <w:p w14:paraId="5F052543" w14:textId="77777777" w:rsidR="0021613A" w:rsidRPr="00DB557A" w:rsidRDefault="0021613A" w:rsidP="00DA705E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3" w:type="dxa"/>
            <w:vAlign w:val="center"/>
          </w:tcPr>
          <w:p w14:paraId="637365BC" w14:textId="77777777" w:rsidR="0021613A" w:rsidRPr="00DB557A" w:rsidRDefault="0021613A" w:rsidP="00DA705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Pr="00DB557A">
              <w:rPr>
                <w:rFonts w:ascii="宋体" w:hAnsi="宋体" w:hint="eastAsia"/>
                <w:sz w:val="24"/>
              </w:rPr>
              <w:t>.5</w:t>
            </w:r>
            <w:r w:rsidRPr="00DB557A">
              <w:rPr>
                <w:rFonts w:ascii="宋体" w:hAnsi="宋体"/>
                <w:sz w:val="24"/>
              </w:rPr>
              <w:t>Vp-p(Max)</w:t>
            </w:r>
          </w:p>
        </w:tc>
      </w:tr>
      <w:tr w:rsidR="0021613A" w:rsidRPr="00DB557A" w14:paraId="7E5C47CC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3760CDD4" w14:textId="77777777" w:rsidR="0021613A" w:rsidRPr="00DB557A" w:rsidRDefault="0021613A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音频时延</w:t>
            </w:r>
          </w:p>
        </w:tc>
        <w:tc>
          <w:tcPr>
            <w:tcW w:w="5686" w:type="dxa"/>
            <w:gridSpan w:val="2"/>
            <w:vAlign w:val="center"/>
          </w:tcPr>
          <w:p w14:paraId="17C51250" w14:textId="77777777" w:rsidR="0021613A" w:rsidRPr="00DB557A" w:rsidRDefault="0021613A" w:rsidP="00DA705E">
            <w:pPr>
              <w:jc w:val="center"/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&lt;5ms</w:t>
            </w:r>
          </w:p>
        </w:tc>
      </w:tr>
      <w:tr w:rsidR="0021613A" w:rsidRPr="00DB557A" w14:paraId="5B3A840E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353B5AEA" w14:textId="77777777" w:rsidR="0021613A" w:rsidRPr="00DB557A" w:rsidRDefault="0021613A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动态范围</w:t>
            </w:r>
            <w:r w:rsidRPr="00DB557A">
              <w:rPr>
                <w:rFonts w:ascii="宋体" w:hAnsi="宋体" w:hint="eastAsia"/>
                <w:sz w:val="24"/>
              </w:rPr>
              <w:t>@1kHz</w:t>
            </w:r>
          </w:p>
        </w:tc>
        <w:tc>
          <w:tcPr>
            <w:tcW w:w="5686" w:type="dxa"/>
            <w:gridSpan w:val="2"/>
            <w:vAlign w:val="center"/>
          </w:tcPr>
          <w:p w14:paraId="411B9BF3" w14:textId="77777777" w:rsidR="0021613A" w:rsidRPr="00DB557A" w:rsidRDefault="0021613A" w:rsidP="00DA705E">
            <w:pPr>
              <w:jc w:val="center"/>
              <w:rPr>
                <w:rFonts w:ascii="宋体" w:hAnsi="宋体"/>
                <w:b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81</w:t>
            </w:r>
            <w:r w:rsidRPr="00DB557A">
              <w:rPr>
                <w:rFonts w:ascii="宋体" w:hAnsi="宋体"/>
                <w:sz w:val="24"/>
              </w:rPr>
              <w:t>dB</w:t>
            </w:r>
          </w:p>
        </w:tc>
      </w:tr>
      <w:tr w:rsidR="0021613A" w:rsidRPr="00DB557A" w14:paraId="7410926D" w14:textId="77777777" w:rsidTr="00DA705E">
        <w:trPr>
          <w:trHeight w:val="480"/>
        </w:trPr>
        <w:tc>
          <w:tcPr>
            <w:tcW w:w="2842" w:type="dxa"/>
            <w:vAlign w:val="center"/>
          </w:tcPr>
          <w:p w14:paraId="6EE8F190" w14:textId="77777777" w:rsidR="0021613A" w:rsidRPr="00DB557A" w:rsidRDefault="0021613A" w:rsidP="00DA705E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失真度</w:t>
            </w:r>
            <w:r w:rsidRPr="00DB557A">
              <w:rPr>
                <w:rFonts w:ascii="宋体" w:hAnsi="宋体"/>
                <w:sz w:val="24"/>
              </w:rPr>
              <w:t>THD</w:t>
            </w:r>
          </w:p>
        </w:tc>
        <w:tc>
          <w:tcPr>
            <w:tcW w:w="5686" w:type="dxa"/>
            <w:gridSpan w:val="2"/>
            <w:vAlign w:val="center"/>
          </w:tcPr>
          <w:p w14:paraId="79881167" w14:textId="77777777" w:rsidR="0021613A" w:rsidRPr="00DB557A" w:rsidRDefault="0021613A" w:rsidP="00DA705E">
            <w:pPr>
              <w:jc w:val="center"/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0.</w:t>
            </w:r>
            <w:r w:rsidRPr="00DB557A">
              <w:rPr>
                <w:rFonts w:ascii="宋体" w:hAnsi="宋体" w:hint="eastAsia"/>
                <w:sz w:val="24"/>
              </w:rPr>
              <w:t>1</w:t>
            </w:r>
            <w:r w:rsidRPr="00DB557A">
              <w:rPr>
                <w:rFonts w:ascii="宋体" w:hAnsi="宋体"/>
                <w:sz w:val="24"/>
              </w:rPr>
              <w:t>%</w:t>
            </w:r>
          </w:p>
        </w:tc>
      </w:tr>
    </w:tbl>
    <w:p w14:paraId="3ACE6319" w14:textId="77777777" w:rsidR="0021613A" w:rsidRPr="00F63FE4" w:rsidRDefault="0021613A" w:rsidP="0021613A">
      <w:pPr>
        <w:rPr>
          <w:rFonts w:ascii="宋体" w:hAnsi="宋体"/>
          <w:sz w:val="28"/>
          <w:szCs w:val="28"/>
        </w:rPr>
      </w:pPr>
    </w:p>
    <w:p w14:paraId="1ABC8788" w14:textId="77777777" w:rsidR="0021613A" w:rsidRDefault="0021613A" w:rsidP="0021613A"/>
    <w:p w14:paraId="4DA830E4" w14:textId="77777777" w:rsidR="0021613A" w:rsidRDefault="0021613A" w:rsidP="0021613A"/>
    <w:p w14:paraId="4868756B" w14:textId="77777777" w:rsidR="0021613A" w:rsidRDefault="0021613A" w:rsidP="0021613A"/>
    <w:p w14:paraId="6A6D547F" w14:textId="77777777" w:rsidR="0021613A" w:rsidRDefault="0021613A" w:rsidP="0021613A"/>
    <w:p w14:paraId="7F4F890A" w14:textId="77777777" w:rsidR="0021613A" w:rsidRDefault="0021613A" w:rsidP="0021613A"/>
    <w:p w14:paraId="29493CF8" w14:textId="77777777" w:rsidR="0021613A" w:rsidRDefault="0021613A" w:rsidP="0021613A"/>
    <w:p w14:paraId="79B4C524" w14:textId="77777777" w:rsidR="0021613A" w:rsidRDefault="0021613A" w:rsidP="0021613A"/>
    <w:p w14:paraId="26FBE81F" w14:textId="77777777" w:rsidR="0021613A" w:rsidRDefault="0021613A" w:rsidP="0021613A"/>
    <w:p w14:paraId="2904B26C" w14:textId="77777777" w:rsidR="0021613A" w:rsidRDefault="0021613A" w:rsidP="0021613A"/>
    <w:p w14:paraId="343DA5D0" w14:textId="77777777" w:rsidR="0021613A" w:rsidRPr="00007D2A" w:rsidRDefault="0021613A" w:rsidP="0021613A"/>
    <w:p w14:paraId="33EEB2E1" w14:textId="386B3DE6" w:rsidR="0084138E" w:rsidRDefault="0084138E"/>
    <w:p w14:paraId="05326F29" w14:textId="77777777" w:rsidR="0021613A" w:rsidRDefault="0021613A"/>
    <w:p w14:paraId="2EE2008E" w14:textId="77777777" w:rsidR="0084138E" w:rsidRDefault="0084138E" w:rsidP="0084138E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28"/>
          <w:szCs w:val="28"/>
        </w:rPr>
      </w:pPr>
      <w:r>
        <w:lastRenderedPageBreak/>
        <w:tab/>
      </w:r>
      <w:r>
        <w:rPr>
          <w:rFonts w:ascii="Arial" w:hAnsi="Arial" w:cs="Arial" w:hint="eastAsia"/>
          <w:b/>
          <w:bCs/>
          <w:kern w:val="0"/>
          <w:sz w:val="28"/>
          <w:szCs w:val="28"/>
        </w:rPr>
        <w:t>四、功能简介</w:t>
      </w:r>
    </w:p>
    <w:p w14:paraId="2F3C18A9" w14:textId="77777777" w:rsidR="0084138E" w:rsidRDefault="0084138E" w:rsidP="0084138E">
      <w:r>
        <w:tab/>
        <w:t>1</w:t>
      </w:r>
      <w:r>
        <w:rPr>
          <w:rFonts w:hint="eastAsia"/>
        </w:rPr>
        <w:t>、配对</w:t>
      </w:r>
    </w:p>
    <w:p w14:paraId="2F8AD367" w14:textId="52BBCF37" w:rsidR="0084138E" w:rsidRDefault="0084138E" w:rsidP="0084138E">
      <w:r>
        <w:tab/>
      </w:r>
      <w:r>
        <w:tab/>
      </w:r>
      <w:r>
        <w:tab/>
      </w:r>
      <w:r>
        <w:rPr>
          <w:rFonts w:hint="eastAsia"/>
        </w:rPr>
        <w:t>发射与接收第一次使用需要配对，配对只需一次，</w:t>
      </w:r>
      <w:r w:rsidR="002D72A8">
        <w:rPr>
          <w:rFonts w:hint="eastAsia"/>
        </w:rPr>
        <w:t>以后</w:t>
      </w:r>
      <w:r>
        <w:rPr>
          <w:rFonts w:hint="eastAsia"/>
        </w:rPr>
        <w:t>开机即可使用</w:t>
      </w:r>
    </w:p>
    <w:p w14:paraId="2ECCB7F4" w14:textId="4BF56002" w:rsidR="0084138E" w:rsidRDefault="003A5E73">
      <w:r>
        <w:tab/>
      </w:r>
    </w:p>
    <w:p w14:paraId="1F70FC14" w14:textId="00FC9CEB" w:rsidR="003A5E73" w:rsidRDefault="003A5E73">
      <w:r>
        <w:tab/>
        <w:t>2</w:t>
      </w:r>
      <w:r>
        <w:rPr>
          <w:rFonts w:hint="eastAsia"/>
        </w:rPr>
        <w:t>、</w:t>
      </w:r>
      <w:r w:rsidR="002F0D00">
        <w:rPr>
          <w:rFonts w:hint="eastAsia"/>
        </w:rPr>
        <w:t>音量调整</w:t>
      </w:r>
    </w:p>
    <w:p w14:paraId="761C86BC" w14:textId="6255E41C" w:rsidR="002F0D00" w:rsidRDefault="002F0D00">
      <w:r>
        <w:tab/>
      </w:r>
      <w:r>
        <w:tab/>
      </w:r>
      <w:r>
        <w:tab/>
      </w:r>
      <w:r>
        <w:rPr>
          <w:rFonts w:hint="eastAsia"/>
        </w:rPr>
        <w:t>发射模块的前置放大可调，最大可放</w:t>
      </w:r>
      <w:r w:rsidR="003B2F3D">
        <w:rPr>
          <w:rFonts w:hint="eastAsia"/>
        </w:rPr>
        <w:t>大</w:t>
      </w:r>
      <w:r>
        <w:rPr>
          <w:rFonts w:hint="eastAsia"/>
        </w:rPr>
        <w:t xml:space="preserve"> </w:t>
      </w:r>
      <w:r>
        <w:t>50</w:t>
      </w:r>
      <w:r>
        <w:rPr>
          <w:rFonts w:hint="eastAsia"/>
        </w:rPr>
        <w:t>dB</w:t>
      </w:r>
    </w:p>
    <w:p w14:paraId="141CFDFC" w14:textId="37487108" w:rsidR="004605DB" w:rsidRDefault="004605DB"/>
    <w:p w14:paraId="71251A7E" w14:textId="7EE14429" w:rsidR="004605DB" w:rsidRDefault="004605DB">
      <w:r>
        <w:tab/>
      </w:r>
      <w:bookmarkStart w:id="0" w:name="_Hlk15982776"/>
      <w:r>
        <w:t>3</w:t>
      </w:r>
      <w:r>
        <w:rPr>
          <w:rFonts w:hint="eastAsia"/>
        </w:rPr>
        <w:t>、静音</w:t>
      </w:r>
    </w:p>
    <w:p w14:paraId="2300D3EE" w14:textId="0ACBEF6E" w:rsidR="004605DB" w:rsidRPr="003D700F" w:rsidRDefault="004605DB">
      <w:r>
        <w:tab/>
      </w:r>
      <w:r>
        <w:tab/>
      </w:r>
      <w:r>
        <w:tab/>
      </w:r>
      <w:r w:rsidR="003D700F">
        <w:rPr>
          <w:rFonts w:hint="eastAsia"/>
        </w:rPr>
        <w:t>本系统具有静音控制功能</w:t>
      </w:r>
    </w:p>
    <w:p w14:paraId="7F97E690" w14:textId="06BCA810" w:rsidR="002F0D00" w:rsidRDefault="002F0D00">
      <w:r>
        <w:tab/>
      </w:r>
    </w:p>
    <w:p w14:paraId="0E88348D" w14:textId="2D9D6CF5" w:rsidR="002F0D00" w:rsidRDefault="002F0D00">
      <w:r>
        <w:tab/>
      </w:r>
      <w:r w:rsidR="006700DB">
        <w:t>4</w:t>
      </w:r>
      <w:r w:rsidR="003B2F3D">
        <w:rPr>
          <w:rFonts w:hint="eastAsia"/>
        </w:rPr>
        <w:t>、USB</w:t>
      </w:r>
      <w:r w:rsidR="008F60F6">
        <w:rPr>
          <w:rFonts w:hint="eastAsia"/>
        </w:rPr>
        <w:t>麦克风</w:t>
      </w:r>
    </w:p>
    <w:p w14:paraId="7C3C4805" w14:textId="1B5437C6" w:rsidR="003B2F3D" w:rsidRDefault="003B2F3D">
      <w:r>
        <w:tab/>
      </w:r>
      <w:r>
        <w:tab/>
      </w:r>
      <w:r>
        <w:tab/>
      </w:r>
      <w:r>
        <w:rPr>
          <w:rFonts w:hint="eastAsia"/>
        </w:rPr>
        <w:t xml:space="preserve">采样率 </w:t>
      </w:r>
      <w:r>
        <w:t>8</w:t>
      </w:r>
      <w:r>
        <w:rPr>
          <w:rFonts w:hint="eastAsia"/>
        </w:rPr>
        <w:t>K</w:t>
      </w:r>
      <w:r>
        <w:t xml:space="preserve"> 16</w:t>
      </w:r>
      <w:r>
        <w:rPr>
          <w:rFonts w:hint="eastAsia"/>
        </w:rPr>
        <w:t>K</w:t>
      </w:r>
      <w:r>
        <w:t xml:space="preserve"> 32</w:t>
      </w:r>
      <w:r>
        <w:rPr>
          <w:rFonts w:hint="eastAsia"/>
        </w:rPr>
        <w:t>K可选</w:t>
      </w:r>
      <w:r w:rsidR="00EF7737">
        <w:rPr>
          <w:rFonts w:hint="eastAsia"/>
        </w:rPr>
        <w:t>，具有免驱功能</w:t>
      </w:r>
    </w:p>
    <w:p w14:paraId="6AD27B30" w14:textId="378A531B" w:rsidR="003B2F3D" w:rsidRDefault="00892AAE">
      <w:r>
        <w:tab/>
      </w:r>
      <w:r>
        <w:tab/>
      </w:r>
      <w:r>
        <w:tab/>
      </w:r>
    </w:p>
    <w:p w14:paraId="6CE5D6CA" w14:textId="020E690F" w:rsidR="00787C8E" w:rsidRDefault="00787C8E">
      <w:r>
        <w:tab/>
      </w:r>
      <w:r w:rsidR="006700DB">
        <w:t>5</w:t>
      </w:r>
      <w:r>
        <w:rPr>
          <w:rFonts w:hint="eastAsia"/>
        </w:rPr>
        <w:t>、USB</w:t>
      </w:r>
      <w:r w:rsidR="008F60F6">
        <w:rPr>
          <w:rFonts w:hint="eastAsia"/>
        </w:rPr>
        <w:t>键盘鼠标</w:t>
      </w:r>
    </w:p>
    <w:p w14:paraId="66416F78" w14:textId="6F63FE51" w:rsidR="00787C8E" w:rsidRDefault="00787C8E">
      <w:r>
        <w:tab/>
      </w:r>
      <w:r>
        <w:tab/>
      </w:r>
      <w:r>
        <w:tab/>
      </w:r>
      <w:r>
        <w:rPr>
          <w:rFonts w:hint="eastAsia"/>
        </w:rPr>
        <w:t>内置键盘鼠标的功能</w:t>
      </w:r>
      <w:r w:rsidR="00EF7737">
        <w:rPr>
          <w:rFonts w:hint="eastAsia"/>
        </w:rPr>
        <w:t>，具有免驱功能</w:t>
      </w:r>
    </w:p>
    <w:p w14:paraId="1DDBEB3C" w14:textId="77777777" w:rsidR="00787C8E" w:rsidRDefault="00787C8E"/>
    <w:p w14:paraId="12B1FEB8" w14:textId="76F2777D" w:rsidR="00787C8E" w:rsidRPr="006700DB" w:rsidRDefault="00787C8E" w:rsidP="006700DB">
      <w:r>
        <w:tab/>
        <w:t>6</w:t>
      </w:r>
      <w:r>
        <w:rPr>
          <w:rFonts w:hint="eastAsia"/>
        </w:rPr>
        <w:t>、</w:t>
      </w:r>
      <w:r>
        <w:rPr>
          <w:rFonts w:ascii="Arial" w:hAnsi="Arial" w:cs="Arial" w:hint="eastAsia"/>
          <w:bCs/>
          <w:kern w:val="0"/>
          <w:sz w:val="24"/>
        </w:rPr>
        <w:t>切换信道</w:t>
      </w:r>
    </w:p>
    <w:bookmarkEnd w:id="0"/>
    <w:p w14:paraId="0099DA23" w14:textId="77777777" w:rsidR="008F54C5" w:rsidRDefault="008F54C5" w:rsidP="008F54C5">
      <w:pPr>
        <w:ind w:left="840" w:firstLine="420"/>
      </w:pPr>
      <w:r>
        <w:rPr>
          <w:rFonts w:hint="eastAsia"/>
        </w:rPr>
        <w:t>无线传输受到干扰时可以无缝切换信道</w:t>
      </w:r>
    </w:p>
    <w:p w14:paraId="7948CB88" w14:textId="6A6B57E7" w:rsidR="003B2F3D" w:rsidRDefault="003B2F3D" w:rsidP="008F54C5">
      <w:pPr>
        <w:ind w:left="1140"/>
      </w:pPr>
    </w:p>
    <w:p w14:paraId="3318244B" w14:textId="40350FE3" w:rsidR="00372047" w:rsidRDefault="00372047" w:rsidP="008F54C5">
      <w:pPr>
        <w:ind w:left="1140"/>
      </w:pPr>
    </w:p>
    <w:p w14:paraId="4EAF4B9C" w14:textId="35F478D6" w:rsidR="00372047" w:rsidRDefault="00372047" w:rsidP="008F54C5">
      <w:pPr>
        <w:ind w:left="1140"/>
      </w:pPr>
    </w:p>
    <w:p w14:paraId="7ECC896C" w14:textId="07C0F2B8" w:rsidR="00372047" w:rsidRDefault="00372047" w:rsidP="008F54C5">
      <w:pPr>
        <w:ind w:left="1140"/>
      </w:pPr>
    </w:p>
    <w:p w14:paraId="102C2156" w14:textId="0807A554" w:rsidR="00372047" w:rsidRDefault="00372047" w:rsidP="008F54C5">
      <w:pPr>
        <w:ind w:left="1140"/>
      </w:pPr>
    </w:p>
    <w:p w14:paraId="285E4D20" w14:textId="44C194A6" w:rsidR="00372047" w:rsidRDefault="00372047" w:rsidP="008F54C5">
      <w:pPr>
        <w:ind w:left="1140"/>
      </w:pPr>
    </w:p>
    <w:p w14:paraId="71CA415C" w14:textId="537CCC6A" w:rsidR="00372047" w:rsidRDefault="00433DC9" w:rsidP="00372047">
      <w:pPr>
        <w:rPr>
          <w:rFonts w:eastAsiaTheme="minorHAnsi"/>
        </w:rPr>
      </w:pPr>
      <w:r>
        <w:rPr>
          <w:rFonts w:eastAsiaTheme="minorHAnsi"/>
        </w:rPr>
        <w:t xml:space="preserve"> </w:t>
      </w:r>
      <w:r w:rsidRPr="00433DC9">
        <w:rPr>
          <w:rFonts w:eastAsiaTheme="minorHAnsi"/>
          <w:noProof/>
        </w:rPr>
        <w:drawing>
          <wp:inline distT="0" distB="0" distL="0" distR="0" wp14:anchorId="4494EC6D" wp14:editId="2450F9DA">
            <wp:extent cx="3208020" cy="9601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AE83B" w14:textId="77777777" w:rsidR="00433DC9" w:rsidRDefault="00433DC9" w:rsidP="00372047">
      <w:pPr>
        <w:rPr>
          <w:rFonts w:eastAsiaTheme="minorHAnsi"/>
        </w:rPr>
      </w:pPr>
    </w:p>
    <w:p w14:paraId="2F196BBE" w14:textId="4788486B" w:rsidR="00433DC9" w:rsidRDefault="00433DC9" w:rsidP="00372047">
      <w:r w:rsidRPr="00B62069">
        <w:rPr>
          <w:rFonts w:ascii="Arial" w:hAnsi="Arial" w:cs="Arial"/>
          <w:noProof/>
          <w:kern w:val="0"/>
          <w:szCs w:val="21"/>
        </w:rPr>
        <w:drawing>
          <wp:inline distT="0" distB="0" distL="0" distR="0" wp14:anchorId="275350FC" wp14:editId="4256A332">
            <wp:extent cx="1546860" cy="67056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  </w:t>
      </w:r>
      <w:r w:rsidRPr="00C87CB4">
        <w:rPr>
          <w:noProof/>
          <w:sz w:val="28"/>
          <w:szCs w:val="28"/>
        </w:rPr>
        <w:drawing>
          <wp:inline distT="0" distB="0" distL="0" distR="0" wp14:anchorId="524F1D37" wp14:editId="4020B9D9">
            <wp:extent cx="1592580" cy="784860"/>
            <wp:effectExtent l="0" t="0" r="762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A5982" w14:textId="27B1C8F3" w:rsidR="00372047" w:rsidRDefault="00372047" w:rsidP="00372047">
      <w:pPr>
        <w:jc w:val="left"/>
        <w:rPr>
          <w:sz w:val="28"/>
          <w:szCs w:val="28"/>
        </w:rPr>
      </w:pPr>
      <w:bookmarkStart w:id="1" w:name="_GoBack"/>
      <w:bookmarkEnd w:id="1"/>
    </w:p>
    <w:p w14:paraId="51707DD8" w14:textId="77777777" w:rsidR="00372047" w:rsidRPr="008F54C5" w:rsidRDefault="00372047" w:rsidP="008F54C5">
      <w:pPr>
        <w:ind w:left="1140"/>
      </w:pPr>
    </w:p>
    <w:sectPr w:rsidR="00372047" w:rsidRPr="008F5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2C20A" w14:textId="77777777" w:rsidR="000B7B89" w:rsidRDefault="000B7B89" w:rsidP="00DF78F3">
      <w:r>
        <w:separator/>
      </w:r>
    </w:p>
  </w:endnote>
  <w:endnote w:type="continuationSeparator" w:id="0">
    <w:p w14:paraId="530082D5" w14:textId="77777777" w:rsidR="000B7B89" w:rsidRDefault="000B7B89" w:rsidP="00DF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CC134" w14:textId="77777777" w:rsidR="000B7B89" w:rsidRDefault="000B7B89" w:rsidP="00DF78F3">
      <w:r>
        <w:separator/>
      </w:r>
    </w:p>
  </w:footnote>
  <w:footnote w:type="continuationSeparator" w:id="0">
    <w:p w14:paraId="6C64AE06" w14:textId="77777777" w:rsidR="000B7B89" w:rsidRDefault="000B7B89" w:rsidP="00DF7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51D03"/>
    <w:multiLevelType w:val="hybridMultilevel"/>
    <w:tmpl w:val="929AC7D2"/>
    <w:lvl w:ilvl="0" w:tplc="E46CA676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14"/>
    <w:rsid w:val="00071CE2"/>
    <w:rsid w:val="000B7B89"/>
    <w:rsid w:val="000D40FA"/>
    <w:rsid w:val="001F25E8"/>
    <w:rsid w:val="00201CBD"/>
    <w:rsid w:val="00210747"/>
    <w:rsid w:val="0021613A"/>
    <w:rsid w:val="002810AB"/>
    <w:rsid w:val="002D5862"/>
    <w:rsid w:val="002D72A8"/>
    <w:rsid w:val="002F0D00"/>
    <w:rsid w:val="0035260E"/>
    <w:rsid w:val="00372047"/>
    <w:rsid w:val="003A5E73"/>
    <w:rsid w:val="003B2F3D"/>
    <w:rsid w:val="003D700F"/>
    <w:rsid w:val="003E76E9"/>
    <w:rsid w:val="00433DC9"/>
    <w:rsid w:val="00450C0C"/>
    <w:rsid w:val="004605DB"/>
    <w:rsid w:val="004D0DCB"/>
    <w:rsid w:val="00512FA5"/>
    <w:rsid w:val="00553411"/>
    <w:rsid w:val="006700DB"/>
    <w:rsid w:val="006D63C4"/>
    <w:rsid w:val="006F043E"/>
    <w:rsid w:val="00723855"/>
    <w:rsid w:val="00787C8E"/>
    <w:rsid w:val="00812105"/>
    <w:rsid w:val="0084138E"/>
    <w:rsid w:val="00892AAE"/>
    <w:rsid w:val="008F54C5"/>
    <w:rsid w:val="008F60F6"/>
    <w:rsid w:val="00920B14"/>
    <w:rsid w:val="009B2E39"/>
    <w:rsid w:val="009B51B3"/>
    <w:rsid w:val="00A61A1A"/>
    <w:rsid w:val="00A73582"/>
    <w:rsid w:val="00DC1CCE"/>
    <w:rsid w:val="00DF78F3"/>
    <w:rsid w:val="00E75117"/>
    <w:rsid w:val="00EE5A1E"/>
    <w:rsid w:val="00EE7879"/>
    <w:rsid w:val="00EF7737"/>
    <w:rsid w:val="00F61D48"/>
    <w:rsid w:val="00F71493"/>
    <w:rsid w:val="00F8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43E00A3"/>
  <w15:chartTrackingRefBased/>
  <w15:docId w15:val="{8620EDAC-A989-4AA0-8C55-180FB530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78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78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78F3"/>
    <w:rPr>
      <w:sz w:val="18"/>
      <w:szCs w:val="18"/>
    </w:rPr>
  </w:style>
  <w:style w:type="paragraph" w:styleId="a7">
    <w:name w:val="List Paragraph"/>
    <w:basedOn w:val="a"/>
    <w:uiPriority w:val="34"/>
    <w:qFormat/>
    <w:rsid w:val="00F61D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3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271279624@qq.com</dc:creator>
  <cp:keywords/>
  <dc:description/>
  <cp:lastModifiedBy>271279624@qq.com</cp:lastModifiedBy>
  <cp:revision>31</cp:revision>
  <dcterms:created xsi:type="dcterms:W3CDTF">2019-08-05T08:11:00Z</dcterms:created>
  <dcterms:modified xsi:type="dcterms:W3CDTF">2020-02-10T08:41:00Z</dcterms:modified>
</cp:coreProperties>
</file>